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D0" w:rsidRDefault="00FA27D0" w:rsidP="003861D2">
      <w:pPr>
        <w:spacing w:after="0"/>
        <w:jc w:val="center"/>
        <w:rPr>
          <w:rFonts w:ascii="Times New Roman" w:hAnsi="Times New Roman"/>
          <w:b/>
        </w:rPr>
      </w:pPr>
      <w:bookmarkStart w:id="0" w:name="_GoBack"/>
      <w:bookmarkEnd w:id="0"/>
      <w:r w:rsidRPr="009144C1">
        <w:rPr>
          <w:rFonts w:ascii="Times New Roman" w:hAnsi="Times New Roman"/>
          <w:b/>
        </w:rPr>
        <w:t xml:space="preserve">PENGARUH KONFLIK KRIMEA </w:t>
      </w:r>
      <w:r w:rsidR="003861D2">
        <w:rPr>
          <w:rFonts w:ascii="Times New Roman" w:hAnsi="Times New Roman"/>
          <w:b/>
          <w:lang w:val="en-US"/>
        </w:rPr>
        <w:t xml:space="preserve"> </w:t>
      </w:r>
      <w:r w:rsidRPr="009144C1">
        <w:rPr>
          <w:rFonts w:ascii="Times New Roman" w:hAnsi="Times New Roman"/>
          <w:b/>
        </w:rPr>
        <w:t xml:space="preserve">TERHADAP KERJASAMA AMERIKA SERIKAT-RUSIA </w:t>
      </w:r>
      <w:r w:rsidR="003861D2">
        <w:rPr>
          <w:rFonts w:ascii="Times New Roman" w:hAnsi="Times New Roman"/>
          <w:b/>
          <w:lang w:val="en-US"/>
        </w:rPr>
        <w:t xml:space="preserve"> </w:t>
      </w:r>
      <w:r w:rsidRPr="009144C1">
        <w:rPr>
          <w:rFonts w:ascii="Times New Roman" w:hAnsi="Times New Roman"/>
          <w:b/>
        </w:rPr>
        <w:t xml:space="preserve">DALAM PROGRAM </w:t>
      </w:r>
      <w:r w:rsidRPr="00536891">
        <w:rPr>
          <w:rFonts w:ascii="Times New Roman" w:hAnsi="Times New Roman"/>
          <w:b/>
          <w:i/>
        </w:rPr>
        <w:t>INTERNATIONAL SPACE STATION</w:t>
      </w:r>
      <w:r w:rsidRPr="009144C1">
        <w:rPr>
          <w:rFonts w:ascii="Times New Roman" w:hAnsi="Times New Roman"/>
          <w:b/>
        </w:rPr>
        <w:t xml:space="preserve"> (ISS)</w:t>
      </w:r>
    </w:p>
    <w:p w:rsidR="00FA27D0" w:rsidRDefault="00FA27D0" w:rsidP="00FA27D0">
      <w:pPr>
        <w:spacing w:after="0"/>
        <w:jc w:val="center"/>
        <w:rPr>
          <w:rFonts w:ascii="Times New Roman" w:hAnsi="Times New Roman"/>
          <w:b/>
        </w:rPr>
      </w:pPr>
    </w:p>
    <w:p w:rsidR="00FA27D0" w:rsidRPr="00BE6FAC" w:rsidRDefault="00FA27D0" w:rsidP="00BE6FAC">
      <w:pPr>
        <w:spacing w:after="0"/>
        <w:jc w:val="center"/>
        <w:rPr>
          <w:rFonts w:ascii="Times New Roman" w:hAnsi="Times New Roman"/>
          <w:b/>
        </w:rPr>
      </w:pPr>
      <w:r>
        <w:rPr>
          <w:rFonts w:ascii="Times New Roman" w:hAnsi="Times New Roman"/>
          <w:b/>
        </w:rPr>
        <w:t>Mardiana</w:t>
      </w:r>
      <w:r>
        <w:rPr>
          <w:rStyle w:val="FootnoteReference"/>
          <w:rFonts w:ascii="Times New Roman" w:hAnsi="Times New Roman"/>
          <w:b/>
        </w:rPr>
        <w:footnoteReference w:id="1"/>
      </w:r>
    </w:p>
    <w:p w:rsidR="00FA27D0" w:rsidRDefault="00FA27D0" w:rsidP="00FA27D0">
      <w:pPr>
        <w:spacing w:after="0"/>
        <w:jc w:val="center"/>
        <w:rPr>
          <w:rFonts w:ascii="Times New Roman" w:hAnsi="Times New Roman"/>
          <w:b/>
          <w:i/>
        </w:rPr>
      </w:pPr>
    </w:p>
    <w:p w:rsidR="00FA27D0" w:rsidRPr="009144C1" w:rsidRDefault="00FA27D0" w:rsidP="00FA27D0">
      <w:pPr>
        <w:spacing w:after="0"/>
        <w:jc w:val="center"/>
        <w:rPr>
          <w:rFonts w:ascii="Times New Roman" w:hAnsi="Times New Roman"/>
          <w:b/>
          <w:i/>
        </w:rPr>
      </w:pPr>
      <w:r w:rsidRPr="009144C1">
        <w:rPr>
          <w:rFonts w:ascii="Times New Roman" w:hAnsi="Times New Roman"/>
          <w:b/>
          <w:i/>
        </w:rPr>
        <w:t>Abstract</w:t>
      </w:r>
    </w:p>
    <w:p w:rsidR="00FA27D0" w:rsidRPr="003861D2" w:rsidRDefault="00FA27D0" w:rsidP="003861D2">
      <w:pPr>
        <w:pStyle w:val="NormalWeb"/>
        <w:spacing w:before="0" w:after="0"/>
        <w:ind w:left="990" w:right="854"/>
        <w:jc w:val="both"/>
        <w:rPr>
          <w:i/>
          <w:iCs/>
          <w:color w:val="0E101A"/>
          <w:sz w:val="20"/>
          <w:szCs w:val="20"/>
        </w:rPr>
      </w:pPr>
      <w:r w:rsidRPr="003861D2">
        <w:rPr>
          <w:rStyle w:val="Emphasis"/>
          <w:color w:val="0E101A"/>
          <w:sz w:val="20"/>
          <w:szCs w:val="20"/>
        </w:rPr>
        <w:t xml:space="preserve">The International Space Station is science project of manned research vehicles formed by collaborate programs between the United States, Russia, Europe, Canada and Japan. But as the program progressed, relations between the United States and Russia as the most important members then worsened due to Crimean Conflict. This research aims to explain the influence of the Crimean conflict on United States-Russia cooperation on the International Space Station (ISS) Program. The theoretical framework is the International cooperation concept and Constructivism. The type of research uses descriptive research and secondary data, and technique of data selection uses a literature review which is based on books, journals, and sites on the internet. The result shows a change of attitude from both countries and planned displacement of ISS astronaut training. United States decided to uses Crew Commercial Program (CCP) to replace the Soyuz rocket meanwhile Russia planned to not elongate the ISS cooperation and displacement the astronaut training at Moscow to Crimea.  </w:t>
      </w:r>
    </w:p>
    <w:p w:rsidR="00FA27D0" w:rsidRPr="003861D2" w:rsidRDefault="00FA27D0" w:rsidP="003861D2">
      <w:pPr>
        <w:spacing w:after="0"/>
        <w:ind w:left="990" w:right="854"/>
        <w:jc w:val="both"/>
        <w:rPr>
          <w:rFonts w:ascii="Times New Roman" w:hAnsi="Times New Roman"/>
          <w:i/>
          <w:sz w:val="20"/>
          <w:szCs w:val="20"/>
        </w:rPr>
      </w:pPr>
    </w:p>
    <w:p w:rsidR="00FA27D0" w:rsidRPr="003861D2" w:rsidRDefault="00FA27D0" w:rsidP="003861D2">
      <w:pPr>
        <w:spacing w:after="0"/>
        <w:ind w:left="990" w:right="854"/>
        <w:jc w:val="both"/>
        <w:rPr>
          <w:rFonts w:ascii="Times New Roman" w:hAnsi="Times New Roman"/>
          <w:b/>
          <w:i/>
          <w:sz w:val="20"/>
          <w:szCs w:val="20"/>
        </w:rPr>
      </w:pPr>
      <w:r w:rsidRPr="003861D2">
        <w:rPr>
          <w:rFonts w:ascii="Times New Roman" w:hAnsi="Times New Roman"/>
          <w:b/>
          <w:i/>
          <w:sz w:val="20"/>
          <w:szCs w:val="20"/>
        </w:rPr>
        <w:t>Keywords: Crimea Conflict, United States-Russia Cooperation, ISS</w:t>
      </w:r>
    </w:p>
    <w:p w:rsidR="00F80819" w:rsidRPr="003D4F6C" w:rsidRDefault="00F80819" w:rsidP="00C0723E">
      <w:pPr>
        <w:tabs>
          <w:tab w:val="left" w:pos="3630"/>
        </w:tabs>
        <w:spacing w:after="0" w:line="240" w:lineRule="auto"/>
        <w:ind w:left="851" w:right="849"/>
        <w:rPr>
          <w:rFonts w:ascii="Times New Roman" w:hAnsi="Times New Roman"/>
          <w:b/>
          <w:i/>
          <w:sz w:val="24"/>
          <w:szCs w:val="24"/>
        </w:rPr>
      </w:pPr>
    </w:p>
    <w:p w:rsidR="00F80819" w:rsidRPr="002107CD" w:rsidRDefault="008E1C80" w:rsidP="00C0723E">
      <w:pPr>
        <w:spacing w:after="0" w:line="240" w:lineRule="auto"/>
        <w:rPr>
          <w:rFonts w:ascii="Times New Roman" w:hAnsi="Times New Roman"/>
          <w:b/>
          <w:color w:val="000000"/>
          <w:sz w:val="24"/>
          <w:szCs w:val="24"/>
          <w:lang w:val="en-AU"/>
        </w:rPr>
      </w:pPr>
      <w:r w:rsidRPr="002107CD">
        <w:rPr>
          <w:rFonts w:ascii="Times New Roman" w:hAnsi="Times New Roman"/>
          <w:b/>
          <w:color w:val="000000"/>
          <w:sz w:val="24"/>
          <w:szCs w:val="24"/>
        </w:rPr>
        <w:t>Pendahuluan</w:t>
      </w:r>
    </w:p>
    <w:p w:rsidR="004B36D6" w:rsidRPr="004B36D6" w:rsidRDefault="00FA27D0" w:rsidP="002F54BA">
      <w:pPr>
        <w:spacing w:after="0" w:line="240" w:lineRule="auto"/>
        <w:ind w:firstLine="567"/>
        <w:jc w:val="both"/>
        <w:rPr>
          <w:rFonts w:ascii="Times New Roman" w:hAnsi="Times New Roman"/>
          <w:sz w:val="24"/>
          <w:szCs w:val="24"/>
        </w:rPr>
      </w:pPr>
      <w:r>
        <w:rPr>
          <w:rFonts w:ascii="Times New Roman" w:hAnsi="Times New Roman"/>
          <w:sz w:val="24"/>
          <w:szCs w:val="24"/>
        </w:rPr>
        <w:t>P</w:t>
      </w:r>
      <w:r w:rsidRPr="00BB5AF7">
        <w:rPr>
          <w:rFonts w:ascii="Times New Roman" w:hAnsi="Times New Roman"/>
          <w:sz w:val="24"/>
          <w:szCs w:val="24"/>
        </w:rPr>
        <w:t xml:space="preserve">ada tahun 1982, badan </w:t>
      </w:r>
      <w:r w:rsidRPr="00BB5AF7">
        <w:rPr>
          <w:rFonts w:ascii="Times New Roman" w:hAnsi="Times New Roman"/>
          <w:i/>
          <w:sz w:val="24"/>
          <w:szCs w:val="24"/>
        </w:rPr>
        <w:t>National Aeronautics and Space Administration</w:t>
      </w:r>
      <w:r w:rsidRPr="00BB5AF7">
        <w:rPr>
          <w:rFonts w:ascii="Times New Roman" w:hAnsi="Times New Roman"/>
          <w:sz w:val="24"/>
          <w:szCs w:val="24"/>
        </w:rPr>
        <w:t xml:space="preserve"> (NASA) dari Amerika Serikat menggagas konsep Stasiun Luar Angkasa Internasional atau </w:t>
      </w:r>
      <w:r w:rsidRPr="00BB5AF7">
        <w:rPr>
          <w:rFonts w:ascii="Times New Roman" w:hAnsi="Times New Roman"/>
          <w:i/>
          <w:sz w:val="24"/>
          <w:szCs w:val="24"/>
        </w:rPr>
        <w:t>International Space Station</w:t>
      </w:r>
      <w:r w:rsidRPr="00BB5AF7">
        <w:rPr>
          <w:rFonts w:ascii="Times New Roman" w:hAnsi="Times New Roman"/>
          <w:sz w:val="24"/>
          <w:szCs w:val="24"/>
        </w:rPr>
        <w:t xml:space="preserve"> (ISS) bersama tiga badan antariksa lainnya, yaitu </w:t>
      </w:r>
      <w:r w:rsidRPr="00BB5AF7">
        <w:rPr>
          <w:rFonts w:ascii="Times New Roman" w:hAnsi="Times New Roman"/>
          <w:i/>
          <w:sz w:val="24"/>
          <w:szCs w:val="24"/>
        </w:rPr>
        <w:t>Canadian Space Agency</w:t>
      </w:r>
      <w:r w:rsidRPr="00BB5AF7">
        <w:rPr>
          <w:rFonts w:ascii="Times New Roman" w:hAnsi="Times New Roman"/>
          <w:sz w:val="24"/>
          <w:szCs w:val="24"/>
        </w:rPr>
        <w:t xml:space="preserve"> (CSA) dari Kanada, </w:t>
      </w:r>
      <w:r w:rsidRPr="00BB5AF7">
        <w:rPr>
          <w:rFonts w:ascii="Times New Roman" w:hAnsi="Times New Roman"/>
          <w:i/>
          <w:sz w:val="24"/>
          <w:szCs w:val="24"/>
        </w:rPr>
        <w:t>European Space Agency</w:t>
      </w:r>
      <w:r w:rsidRPr="00BB5AF7">
        <w:rPr>
          <w:rFonts w:ascii="Times New Roman" w:hAnsi="Times New Roman"/>
          <w:sz w:val="24"/>
          <w:szCs w:val="24"/>
        </w:rPr>
        <w:t xml:space="preserve"> (ESA) dari Eropa, dan </w:t>
      </w:r>
      <w:r w:rsidRPr="00BB5AF7">
        <w:rPr>
          <w:rFonts w:ascii="Times New Roman" w:hAnsi="Times New Roman"/>
          <w:i/>
          <w:sz w:val="24"/>
          <w:szCs w:val="24"/>
        </w:rPr>
        <w:t>Japan Aerospace Exploration Agency</w:t>
      </w:r>
      <w:r w:rsidRPr="00BB5AF7">
        <w:rPr>
          <w:rFonts w:ascii="Times New Roman" w:hAnsi="Times New Roman"/>
          <w:sz w:val="24"/>
          <w:szCs w:val="24"/>
        </w:rPr>
        <w:t xml:space="preserve"> (JAXA) dari Jepang.</w:t>
      </w:r>
      <w:r>
        <w:rPr>
          <w:rFonts w:ascii="Times New Roman" w:hAnsi="Times New Roman"/>
          <w:sz w:val="24"/>
          <w:szCs w:val="24"/>
        </w:rPr>
        <w:t xml:space="preserve"> </w:t>
      </w:r>
      <w:r w:rsidRPr="00BB5AF7">
        <w:rPr>
          <w:rFonts w:ascii="Times New Roman" w:hAnsi="Times New Roman"/>
          <w:sz w:val="24"/>
          <w:szCs w:val="24"/>
        </w:rPr>
        <w:t xml:space="preserve">Program kerjasama sains terbesar ini diperkuat pada tahun 1988, dengan penandatanganan </w:t>
      </w:r>
      <w:r w:rsidRPr="00BB5AF7">
        <w:rPr>
          <w:rFonts w:ascii="Times New Roman" w:hAnsi="Times New Roman"/>
          <w:i/>
          <w:sz w:val="24"/>
          <w:szCs w:val="24"/>
        </w:rPr>
        <w:t>Memorandum of Understanding</w:t>
      </w:r>
      <w:r w:rsidRPr="00BB5AF7">
        <w:rPr>
          <w:rFonts w:ascii="Times New Roman" w:hAnsi="Times New Roman"/>
          <w:sz w:val="24"/>
          <w:szCs w:val="24"/>
        </w:rPr>
        <w:t xml:space="preserve"> (MoU) oleh negara-negara anggota yakni Amerika Serikat, Kanada, Eropa (Inggris, Perancis, Jerman, Italia,</w:t>
      </w:r>
      <w:r>
        <w:rPr>
          <w:rFonts w:ascii="Times New Roman" w:hAnsi="Times New Roman"/>
          <w:sz w:val="24"/>
          <w:szCs w:val="24"/>
        </w:rPr>
        <w:t xml:space="preserve"> </w:t>
      </w:r>
      <w:r w:rsidRPr="00BB5AF7">
        <w:rPr>
          <w:rFonts w:ascii="Times New Roman" w:hAnsi="Times New Roman"/>
          <w:sz w:val="24"/>
          <w:szCs w:val="24"/>
        </w:rPr>
        <w:t xml:space="preserve">Spanyol, Belanda, Belgia, Denmark dan Norwegia) serta Jepang, dalam perjanjian </w:t>
      </w:r>
      <w:r w:rsidRPr="00BB5AF7">
        <w:rPr>
          <w:rFonts w:ascii="Times New Roman" w:hAnsi="Times New Roman"/>
          <w:i/>
          <w:sz w:val="24"/>
          <w:szCs w:val="24"/>
        </w:rPr>
        <w:t>Inter-Goverment Agreement</w:t>
      </w:r>
      <w:r w:rsidRPr="00BB5AF7">
        <w:rPr>
          <w:rFonts w:ascii="Times New Roman" w:hAnsi="Times New Roman"/>
          <w:sz w:val="24"/>
          <w:szCs w:val="24"/>
        </w:rPr>
        <w:t xml:space="preserve"> (IGA)</w:t>
      </w:r>
      <w:r>
        <w:rPr>
          <w:rFonts w:ascii="Times New Roman" w:hAnsi="Times New Roman"/>
          <w:sz w:val="24"/>
          <w:szCs w:val="24"/>
        </w:rPr>
        <w:t xml:space="preserve"> </w:t>
      </w:r>
      <w:r w:rsidR="0061027B" w:rsidRPr="00095A25">
        <w:rPr>
          <w:rFonts w:ascii="Times New Roman" w:hAnsi="Times New Roman"/>
          <w:color w:val="0066FF"/>
          <w:sz w:val="24"/>
          <w:szCs w:val="24"/>
        </w:rPr>
        <w:t>(</w:t>
      </w:r>
      <w:r w:rsidR="003A468F">
        <w:fldChar w:fldCharType="begin"/>
      </w:r>
      <w:r w:rsidR="003A468F">
        <w:instrText xml:space="preserve"> HYPERLINK "http://iss.jaxa.jp" </w:instrText>
      </w:r>
      <w:r w:rsidR="003A468F">
        <w:fldChar w:fldCharType="separate"/>
      </w:r>
      <w:r w:rsidRPr="00095A25">
        <w:rPr>
          <w:rStyle w:val="Hyperlink"/>
          <w:rFonts w:ascii="Times New Roman" w:hAnsi="Times New Roman"/>
          <w:color w:val="0066FF"/>
          <w:sz w:val="24"/>
          <w:szCs w:val="24"/>
          <w:u w:val="none"/>
        </w:rPr>
        <w:t>http://iss.jaxa.jp</w:t>
      </w:r>
      <w:r w:rsidR="003A468F">
        <w:rPr>
          <w:rStyle w:val="Hyperlink"/>
          <w:rFonts w:ascii="Times New Roman" w:hAnsi="Times New Roman"/>
          <w:color w:val="0066FF"/>
          <w:sz w:val="24"/>
          <w:szCs w:val="24"/>
          <w:u w:val="none"/>
        </w:rPr>
        <w:fldChar w:fldCharType="end"/>
      </w:r>
      <w:r w:rsidRPr="00095A25">
        <w:rPr>
          <w:rFonts w:ascii="Times New Roman" w:hAnsi="Times New Roman"/>
          <w:color w:val="0066FF"/>
          <w:sz w:val="24"/>
          <w:szCs w:val="24"/>
        </w:rPr>
        <w:t>,</w:t>
      </w:r>
      <w:r w:rsidR="00095A25" w:rsidRPr="00095A25">
        <w:rPr>
          <w:rFonts w:ascii="Times New Roman" w:hAnsi="Times New Roman"/>
          <w:color w:val="0066FF"/>
          <w:sz w:val="24"/>
          <w:szCs w:val="24"/>
        </w:rPr>
        <w:t xml:space="preserve"> 2017</w:t>
      </w:r>
      <w:r w:rsidR="0061027B" w:rsidRPr="00095A25">
        <w:rPr>
          <w:rFonts w:ascii="Times New Roman" w:hAnsi="Times New Roman"/>
          <w:color w:val="0066FF"/>
        </w:rPr>
        <w:t>)</w:t>
      </w:r>
      <w:r w:rsidR="00095A25" w:rsidRPr="00095A25">
        <w:rPr>
          <w:rFonts w:ascii="Times New Roman" w:hAnsi="Times New Roman"/>
          <w:color w:val="0066FF"/>
        </w:rPr>
        <w:t>.</w:t>
      </w:r>
    </w:p>
    <w:p w:rsidR="00095A25" w:rsidRPr="00F82AA2" w:rsidRDefault="004B36D6" w:rsidP="00095A25">
      <w:pPr>
        <w:spacing w:after="0" w:line="240" w:lineRule="auto"/>
        <w:ind w:firstLine="567"/>
        <w:jc w:val="both"/>
        <w:rPr>
          <w:rFonts w:ascii="Times New Roman" w:hAnsi="Times New Roman"/>
          <w:sz w:val="24"/>
          <w:szCs w:val="24"/>
          <w:u w:val="single"/>
        </w:rPr>
      </w:pPr>
      <w:r>
        <w:rPr>
          <w:rFonts w:ascii="Times New Roman" w:hAnsi="Times New Roman"/>
          <w:sz w:val="24"/>
          <w:szCs w:val="24"/>
        </w:rPr>
        <w:tab/>
      </w:r>
      <w:r w:rsidR="00095A25" w:rsidRPr="00BB5AF7">
        <w:rPr>
          <w:rFonts w:ascii="Times New Roman" w:hAnsi="Times New Roman"/>
          <w:i/>
          <w:sz w:val="24"/>
          <w:szCs w:val="24"/>
        </w:rPr>
        <w:t>International Space Station</w:t>
      </w:r>
      <w:r w:rsidR="00095A25" w:rsidRPr="00BB5AF7">
        <w:rPr>
          <w:rFonts w:ascii="Times New Roman" w:hAnsi="Times New Roman"/>
          <w:sz w:val="24"/>
          <w:szCs w:val="24"/>
        </w:rPr>
        <w:t xml:space="preserve"> (ISS) adalah sebuah wahana penelitian antariksa berawak yang dirancang untuk meneliti dan mempelajari berbagai bidang sains seperti biologi, biotekenologi, ilmu bumi serta antariksa di atas ketinggian orbit dalam keadaan gravitasi rendah. Hasil dari penelitian ini akan dimanfaatkan secara luas untuk berbagai disiplin ilmu, kehidupan manusia dan eksploras</w:t>
      </w:r>
      <w:r w:rsidR="00095A25">
        <w:rPr>
          <w:rFonts w:ascii="Times New Roman" w:hAnsi="Times New Roman"/>
          <w:sz w:val="24"/>
          <w:szCs w:val="24"/>
        </w:rPr>
        <w:t>i ruang angkasa yang lebih jauh (</w:t>
      </w:r>
      <w:r w:rsidR="00095A25" w:rsidRPr="0062414A">
        <w:rPr>
          <w:rFonts w:ascii="Times New Roman" w:hAnsi="Times New Roman"/>
          <w:sz w:val="24"/>
          <w:szCs w:val="24"/>
        </w:rPr>
        <w:t>https://www.nasa.gov</w:t>
      </w:r>
      <w:r w:rsidR="00095A25">
        <w:rPr>
          <w:rFonts w:ascii="Times New Roman" w:hAnsi="Times New Roman"/>
          <w:sz w:val="24"/>
          <w:szCs w:val="24"/>
        </w:rPr>
        <w:t xml:space="preserve">). </w:t>
      </w:r>
      <w:r w:rsidR="00095A25" w:rsidRPr="00BB5AF7">
        <w:rPr>
          <w:rFonts w:ascii="Times New Roman" w:hAnsi="Times New Roman"/>
          <w:sz w:val="24"/>
          <w:szCs w:val="24"/>
        </w:rPr>
        <w:t xml:space="preserve">Pembangunan ISS kemudian baru dimulai pada tahun 1998 saat Rusia bergabung menjadi anggota </w:t>
      </w:r>
      <w:r w:rsidR="00095A25" w:rsidRPr="00EA4B2B">
        <w:rPr>
          <w:rFonts w:ascii="Times New Roman" w:hAnsi="Times New Roman"/>
          <w:i/>
          <w:sz w:val="24"/>
          <w:szCs w:val="24"/>
        </w:rPr>
        <w:t>Inter-Government Agreement</w:t>
      </w:r>
      <w:r w:rsidR="00095A25">
        <w:rPr>
          <w:rFonts w:ascii="Times New Roman" w:hAnsi="Times New Roman"/>
          <w:sz w:val="24"/>
          <w:szCs w:val="24"/>
        </w:rPr>
        <w:t xml:space="preserve"> (IGA), </w:t>
      </w:r>
      <w:r w:rsidR="00095A25" w:rsidRPr="00BB5AF7">
        <w:rPr>
          <w:rFonts w:ascii="Times New Roman" w:hAnsi="Times New Roman"/>
          <w:sz w:val="24"/>
          <w:szCs w:val="24"/>
        </w:rPr>
        <w:t>sebagai negara pertama yang meluncurkan</w:t>
      </w:r>
      <w:r w:rsidR="00095A25">
        <w:rPr>
          <w:rFonts w:ascii="Times New Roman" w:hAnsi="Times New Roman"/>
          <w:sz w:val="24"/>
          <w:szCs w:val="24"/>
        </w:rPr>
        <w:t xml:space="preserve"> </w:t>
      </w:r>
      <w:r w:rsidR="00095A25" w:rsidRPr="00855647">
        <w:rPr>
          <w:rFonts w:ascii="Times New Roman" w:hAnsi="Times New Roman"/>
          <w:sz w:val="24"/>
          <w:szCs w:val="24"/>
        </w:rPr>
        <w:t>komponennya ke orbit bumi. Pada tahun 2000, ISS sudah dapat ditempati oleh dua orang astronot dan terus dibangun bersama hingga a</w:t>
      </w:r>
      <w:r w:rsidR="00095A25">
        <w:rPr>
          <w:rFonts w:ascii="Times New Roman" w:hAnsi="Times New Roman"/>
          <w:sz w:val="24"/>
          <w:szCs w:val="24"/>
        </w:rPr>
        <w:t xml:space="preserve">khirnya rampung pada tahun 2011 </w:t>
      </w:r>
      <w:r w:rsidR="00095A25" w:rsidRPr="00095A25">
        <w:rPr>
          <w:rFonts w:ascii="Times New Roman" w:hAnsi="Times New Roman"/>
          <w:color w:val="0066FF"/>
          <w:sz w:val="24"/>
          <w:szCs w:val="24"/>
        </w:rPr>
        <w:t>(https://www.nasa.gov, 2017)</w:t>
      </w:r>
      <w:r w:rsidR="00095A25" w:rsidRPr="008056F9">
        <w:rPr>
          <w:rFonts w:ascii="Times New Roman" w:hAnsi="Times New Roman"/>
          <w:sz w:val="24"/>
          <w:szCs w:val="24"/>
        </w:rPr>
        <w:t xml:space="preserve">. </w:t>
      </w:r>
    </w:p>
    <w:p w:rsidR="00095A25" w:rsidRDefault="00095A25" w:rsidP="00095A25">
      <w:pPr>
        <w:spacing w:after="0" w:line="240" w:lineRule="auto"/>
        <w:ind w:firstLine="567"/>
        <w:jc w:val="both"/>
        <w:rPr>
          <w:rFonts w:ascii="Times New Roman" w:hAnsi="Times New Roman"/>
          <w:sz w:val="24"/>
          <w:szCs w:val="24"/>
        </w:rPr>
      </w:pPr>
      <w:r w:rsidRPr="00855647">
        <w:rPr>
          <w:rFonts w:ascii="Times New Roman" w:hAnsi="Times New Roman"/>
          <w:sz w:val="24"/>
          <w:szCs w:val="24"/>
        </w:rPr>
        <w:t xml:space="preserve">Dalam program ini, </w:t>
      </w:r>
      <w:r>
        <w:rPr>
          <w:rFonts w:ascii="Times New Roman" w:hAnsi="Times New Roman"/>
          <w:sz w:val="24"/>
          <w:szCs w:val="24"/>
        </w:rPr>
        <w:t>Amerika Serikat dan Rusia merupakan</w:t>
      </w:r>
      <w:r w:rsidRPr="00855647">
        <w:rPr>
          <w:rFonts w:ascii="Times New Roman" w:hAnsi="Times New Roman"/>
          <w:sz w:val="24"/>
          <w:szCs w:val="24"/>
        </w:rPr>
        <w:t xml:space="preserve"> dua negara anggota yang paling banyak berperan sebagai</w:t>
      </w:r>
      <w:r>
        <w:rPr>
          <w:rFonts w:ascii="Times New Roman" w:hAnsi="Times New Roman"/>
          <w:sz w:val="24"/>
          <w:szCs w:val="24"/>
        </w:rPr>
        <w:t xml:space="preserve"> </w:t>
      </w:r>
      <w:r w:rsidRPr="00855647">
        <w:rPr>
          <w:rFonts w:ascii="Times New Roman" w:hAnsi="Times New Roman"/>
          <w:sz w:val="24"/>
          <w:szCs w:val="24"/>
        </w:rPr>
        <w:t>penyedia komponen vital</w:t>
      </w:r>
      <w:r>
        <w:rPr>
          <w:rFonts w:ascii="Times New Roman" w:hAnsi="Times New Roman"/>
          <w:sz w:val="24"/>
          <w:szCs w:val="24"/>
        </w:rPr>
        <w:t xml:space="preserve"> dan pemegang pusat komando ISS, tepatnya di Texas dan Moskow </w:t>
      </w:r>
      <w:r w:rsidRPr="00095A25">
        <w:rPr>
          <w:rFonts w:ascii="Times New Roman" w:hAnsi="Times New Roman"/>
          <w:color w:val="0066FF"/>
          <w:sz w:val="24"/>
          <w:szCs w:val="24"/>
        </w:rPr>
        <w:t>(</w:t>
      </w:r>
      <w:r w:rsidRPr="00095A25">
        <w:rPr>
          <w:rFonts w:ascii="Times New Roman" w:hAnsi="Times New Roman"/>
          <w:bCs/>
          <w:color w:val="0066FF"/>
          <w:sz w:val="24"/>
          <w:szCs w:val="24"/>
          <w:shd w:val="clear" w:color="auto" w:fill="FFFFFF"/>
        </w:rPr>
        <w:t>http://iss.jaxa.jp, 2017)</w:t>
      </w:r>
      <w:r>
        <w:rPr>
          <w:rFonts w:ascii="Times New Roman" w:hAnsi="Times New Roman"/>
          <w:bCs/>
          <w:sz w:val="24"/>
          <w:szCs w:val="24"/>
          <w:shd w:val="clear" w:color="auto" w:fill="FFFFFF"/>
        </w:rPr>
        <w:t>.</w:t>
      </w:r>
      <w:r>
        <w:rPr>
          <w:rFonts w:ascii="Times New Roman" w:hAnsi="Times New Roman"/>
          <w:sz w:val="24"/>
          <w:szCs w:val="24"/>
        </w:rPr>
        <w:t xml:space="preserve"> S</w:t>
      </w:r>
      <w:r w:rsidRPr="00855647">
        <w:rPr>
          <w:rFonts w:ascii="Times New Roman" w:hAnsi="Times New Roman"/>
          <w:sz w:val="24"/>
          <w:szCs w:val="24"/>
        </w:rPr>
        <w:t>ejak Amerika Serikat menghentikan operasi pesawat ulang alik (</w:t>
      </w:r>
      <w:r w:rsidRPr="00855647">
        <w:rPr>
          <w:rFonts w:ascii="Times New Roman" w:hAnsi="Times New Roman"/>
          <w:i/>
          <w:sz w:val="24"/>
          <w:szCs w:val="24"/>
        </w:rPr>
        <w:t>Space Shuttle</w:t>
      </w:r>
      <w:r w:rsidRPr="00855647">
        <w:rPr>
          <w:rFonts w:ascii="Times New Roman" w:hAnsi="Times New Roman"/>
          <w:sz w:val="24"/>
          <w:szCs w:val="24"/>
        </w:rPr>
        <w:t xml:space="preserve">) miliknya pada tahun </w:t>
      </w:r>
      <w:r w:rsidRPr="00855647">
        <w:rPr>
          <w:rFonts w:ascii="Times New Roman" w:hAnsi="Times New Roman"/>
          <w:sz w:val="24"/>
          <w:szCs w:val="24"/>
        </w:rPr>
        <w:lastRenderedPageBreak/>
        <w:t>2011, kendaraan utama para astronot ISS pun beral</w:t>
      </w:r>
      <w:r>
        <w:rPr>
          <w:rFonts w:ascii="Times New Roman" w:hAnsi="Times New Roman"/>
          <w:sz w:val="24"/>
          <w:szCs w:val="24"/>
        </w:rPr>
        <w:t>ih pada roket Soyuz milik Rusia Namun, seiring berjalannya progam ini</w:t>
      </w:r>
      <w:r w:rsidRPr="00855647">
        <w:rPr>
          <w:rFonts w:ascii="Times New Roman" w:hAnsi="Times New Roman"/>
          <w:sz w:val="24"/>
          <w:szCs w:val="24"/>
        </w:rPr>
        <w:t xml:space="preserve">, hubungan politis antara kedua negara kemudian mengalami ketegangan akibat aneksasi militer yang dilakukan Rusia ke Semenanjung </w:t>
      </w:r>
      <w:r>
        <w:rPr>
          <w:rFonts w:ascii="Times New Roman" w:hAnsi="Times New Roman"/>
          <w:sz w:val="24"/>
          <w:szCs w:val="24"/>
        </w:rPr>
        <w:t xml:space="preserve">Krimea. </w:t>
      </w:r>
      <w:r w:rsidRPr="00855647">
        <w:rPr>
          <w:rFonts w:ascii="Times New Roman" w:hAnsi="Times New Roman"/>
          <w:sz w:val="24"/>
          <w:szCs w:val="24"/>
        </w:rPr>
        <w:t>Padahal, sebagai program kerjasama sains, Stasiun Luar Angkasa</w:t>
      </w:r>
      <w:r>
        <w:rPr>
          <w:rFonts w:ascii="Times New Roman" w:hAnsi="Times New Roman"/>
          <w:sz w:val="24"/>
          <w:szCs w:val="24"/>
        </w:rPr>
        <w:t xml:space="preserve"> </w:t>
      </w:r>
      <w:r w:rsidRPr="00855647">
        <w:rPr>
          <w:rFonts w:ascii="Times New Roman" w:hAnsi="Times New Roman"/>
          <w:sz w:val="24"/>
          <w:szCs w:val="24"/>
        </w:rPr>
        <w:t>Internasional tidak seharusnya terpengar</w:t>
      </w:r>
      <w:r>
        <w:rPr>
          <w:rFonts w:ascii="Times New Roman" w:hAnsi="Times New Roman"/>
          <w:sz w:val="24"/>
          <w:szCs w:val="24"/>
        </w:rPr>
        <w:t xml:space="preserve">uh oleh isu dan konflik politik </w:t>
      </w:r>
      <w:r w:rsidRPr="00DC3D3D">
        <w:rPr>
          <w:rFonts w:ascii="Times New Roman" w:hAnsi="Times New Roman"/>
          <w:color w:val="0070C0"/>
          <w:sz w:val="24"/>
          <w:szCs w:val="24"/>
        </w:rPr>
        <w:t>(http://www.independent.co.uk</w:t>
      </w:r>
      <w:r w:rsidR="00DC3D3D" w:rsidRPr="00DC3D3D">
        <w:rPr>
          <w:rFonts w:ascii="Times New Roman" w:hAnsi="Times New Roman"/>
          <w:color w:val="0070C0"/>
          <w:sz w:val="24"/>
          <w:szCs w:val="24"/>
        </w:rPr>
        <w:t>, 2017</w:t>
      </w:r>
      <w:r w:rsidRPr="00DC3D3D">
        <w:rPr>
          <w:rFonts w:ascii="Times New Roman" w:hAnsi="Times New Roman"/>
          <w:color w:val="0070C0"/>
          <w:sz w:val="24"/>
          <w:szCs w:val="24"/>
        </w:rPr>
        <w:t>)</w:t>
      </w:r>
      <w:r w:rsidRPr="008056F9">
        <w:rPr>
          <w:rFonts w:ascii="Times New Roman" w:hAnsi="Times New Roman"/>
          <w:sz w:val="24"/>
          <w:szCs w:val="24"/>
        </w:rPr>
        <w:t>.</w:t>
      </w:r>
    </w:p>
    <w:p w:rsidR="00C0723E" w:rsidRPr="00095A25" w:rsidRDefault="00C0723E" w:rsidP="00C0723E">
      <w:pPr>
        <w:tabs>
          <w:tab w:val="left" w:pos="851"/>
        </w:tabs>
        <w:spacing w:after="0" w:line="240" w:lineRule="auto"/>
        <w:jc w:val="both"/>
        <w:rPr>
          <w:rFonts w:ascii="Times New Roman" w:hAnsi="Times New Roman"/>
          <w:sz w:val="24"/>
          <w:szCs w:val="24"/>
        </w:rPr>
      </w:pPr>
    </w:p>
    <w:p w:rsidR="00F80819" w:rsidRPr="002107CD" w:rsidRDefault="008E1C80" w:rsidP="00C0723E">
      <w:pPr>
        <w:spacing w:after="0" w:line="240" w:lineRule="auto"/>
        <w:jc w:val="both"/>
        <w:rPr>
          <w:rFonts w:ascii="Times New Roman" w:hAnsi="Times New Roman"/>
          <w:b/>
          <w:color w:val="000000"/>
          <w:sz w:val="24"/>
          <w:szCs w:val="24"/>
        </w:rPr>
      </w:pPr>
      <w:proofErr w:type="spellStart"/>
      <w:r w:rsidRPr="002107CD">
        <w:rPr>
          <w:rFonts w:ascii="Times New Roman" w:hAnsi="Times New Roman"/>
          <w:b/>
          <w:color w:val="000000"/>
          <w:sz w:val="24"/>
          <w:szCs w:val="24"/>
          <w:lang w:val="en-AU"/>
        </w:rPr>
        <w:t>Kerangka</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Teori</w:t>
      </w:r>
      <w:proofErr w:type="spellEnd"/>
      <w:r w:rsidRPr="002107CD">
        <w:rPr>
          <w:rFonts w:ascii="Times New Roman" w:hAnsi="Times New Roman"/>
          <w:b/>
          <w:color w:val="000000"/>
          <w:sz w:val="24"/>
          <w:szCs w:val="24"/>
        </w:rPr>
        <w:t xml:space="preserve"> dan Konseptual</w:t>
      </w:r>
    </w:p>
    <w:p w:rsidR="004B36D6" w:rsidRDefault="004B36D6" w:rsidP="00BE6FAC">
      <w:pPr>
        <w:spacing w:after="0" w:line="240" w:lineRule="auto"/>
        <w:contextualSpacing/>
        <w:jc w:val="both"/>
        <w:rPr>
          <w:rFonts w:ascii="Times New Roman" w:eastAsia="游明朝" w:hAnsi="Times New Roman"/>
          <w:b/>
          <w:sz w:val="24"/>
          <w:szCs w:val="24"/>
          <w:lang w:eastAsia="ja-JP"/>
        </w:rPr>
      </w:pPr>
      <w:r w:rsidRPr="009C4CBA">
        <w:rPr>
          <w:rFonts w:ascii="Times New Roman" w:eastAsia="游明朝" w:hAnsi="Times New Roman"/>
          <w:b/>
          <w:sz w:val="24"/>
          <w:szCs w:val="24"/>
          <w:lang w:eastAsia="ja-JP"/>
        </w:rPr>
        <w:t xml:space="preserve">Konsep </w:t>
      </w:r>
      <w:r w:rsidR="00095A25">
        <w:rPr>
          <w:rFonts w:ascii="Times New Roman" w:eastAsia="游明朝" w:hAnsi="Times New Roman"/>
          <w:b/>
          <w:sz w:val="24"/>
          <w:szCs w:val="24"/>
          <w:lang w:eastAsia="ja-JP"/>
        </w:rPr>
        <w:t>Kerjasama Internasional</w:t>
      </w:r>
    </w:p>
    <w:p w:rsidR="00095A25" w:rsidRDefault="00095A25" w:rsidP="00095A25">
      <w:pPr>
        <w:spacing w:after="0" w:line="240" w:lineRule="auto"/>
        <w:ind w:firstLine="567"/>
        <w:jc w:val="both"/>
        <w:rPr>
          <w:rFonts w:ascii="Times New Roman" w:hAnsi="Times New Roman"/>
          <w:sz w:val="24"/>
          <w:szCs w:val="24"/>
        </w:rPr>
      </w:pPr>
      <w:r w:rsidRPr="00485F60">
        <w:rPr>
          <w:rFonts w:ascii="Times New Roman" w:hAnsi="Times New Roman"/>
          <w:sz w:val="24"/>
          <w:szCs w:val="24"/>
        </w:rPr>
        <w:t xml:space="preserve">Menurut Koesnadi Kartasasmita, kerjasama internasional dalam masyarakat internasional merupakan keharusan sebagai akibat dari adanya hubungan interdependesi dan bertambah kompleksnya kehidupan manusia dalam masyarakat internasional. Kerjasama internasional terjadi karena </w:t>
      </w:r>
      <w:r w:rsidRPr="00485F60">
        <w:rPr>
          <w:rFonts w:ascii="Times New Roman" w:hAnsi="Times New Roman"/>
          <w:i/>
          <w:sz w:val="24"/>
          <w:szCs w:val="24"/>
        </w:rPr>
        <w:t>National Understanding</w:t>
      </w:r>
      <w:r w:rsidRPr="00485F60">
        <w:rPr>
          <w:rFonts w:ascii="Times New Roman" w:hAnsi="Times New Roman"/>
          <w:sz w:val="24"/>
          <w:szCs w:val="24"/>
        </w:rPr>
        <w:t xml:space="preserve"> serta mempunyai arah tujuan yang sama, dan keinginan yang didukung kondisi internasional yang saling membutuhkan. Kerjasama ini didasari kepentingan bersama di antara negara-negara, namu</w:t>
      </w:r>
      <w:r>
        <w:rPr>
          <w:rFonts w:ascii="Times New Roman" w:hAnsi="Times New Roman"/>
          <w:sz w:val="24"/>
          <w:szCs w:val="24"/>
        </w:rPr>
        <w:t xml:space="preserve">n kepentingan itu tidak identik </w:t>
      </w:r>
      <w:r w:rsidR="00A74470">
        <w:rPr>
          <w:rFonts w:ascii="Times New Roman" w:hAnsi="Times New Roman"/>
          <w:color w:val="0066FF"/>
          <w:sz w:val="24"/>
          <w:szCs w:val="24"/>
        </w:rPr>
        <w:t>(Koesna</w:t>
      </w:r>
      <w:r w:rsidRPr="00095A25">
        <w:rPr>
          <w:rFonts w:ascii="Times New Roman" w:hAnsi="Times New Roman"/>
          <w:color w:val="0066FF"/>
          <w:sz w:val="24"/>
          <w:szCs w:val="24"/>
        </w:rPr>
        <w:t>di Kartasasmita, 1997)</w:t>
      </w:r>
      <w:r>
        <w:rPr>
          <w:rFonts w:ascii="Times New Roman" w:hAnsi="Times New Roman"/>
          <w:sz w:val="24"/>
          <w:szCs w:val="24"/>
        </w:rPr>
        <w:t>.</w:t>
      </w:r>
    </w:p>
    <w:p w:rsidR="00095A25" w:rsidRDefault="00095A25" w:rsidP="00095A25">
      <w:pPr>
        <w:spacing w:after="0" w:line="240" w:lineRule="auto"/>
        <w:ind w:firstLine="567"/>
        <w:jc w:val="both"/>
        <w:rPr>
          <w:rFonts w:ascii="Times New Roman" w:hAnsi="Times New Roman"/>
          <w:sz w:val="24"/>
          <w:szCs w:val="24"/>
        </w:rPr>
      </w:pPr>
      <w:r w:rsidRPr="00485F60">
        <w:rPr>
          <w:rFonts w:ascii="Times New Roman" w:hAnsi="Times New Roman"/>
          <w:sz w:val="24"/>
          <w:szCs w:val="24"/>
        </w:rPr>
        <w:t>Untuk mewujudkan kerjasama internasional, Koesnadi Kartasasmita menyebutkan terdapat banyak faktor yang</w:t>
      </w:r>
      <w:r>
        <w:rPr>
          <w:rFonts w:ascii="Times New Roman" w:hAnsi="Times New Roman"/>
          <w:sz w:val="24"/>
          <w:szCs w:val="24"/>
        </w:rPr>
        <w:t xml:space="preserve"> </w:t>
      </w:r>
      <w:r w:rsidRPr="00485F60">
        <w:rPr>
          <w:rFonts w:ascii="Times New Roman" w:hAnsi="Times New Roman"/>
          <w:sz w:val="24"/>
          <w:szCs w:val="24"/>
        </w:rPr>
        <w:t>mempengaruhinya, baik faktor pendorong maupun faktor penghambat. Faktor pendorong kerjasama internasional, yaitu:</w:t>
      </w:r>
    </w:p>
    <w:p w:rsidR="00095A25" w:rsidRDefault="00095A25" w:rsidP="00095A25">
      <w:pPr>
        <w:pStyle w:val="ListParagraph"/>
        <w:numPr>
          <w:ilvl w:val="0"/>
          <w:numId w:val="14"/>
        </w:numPr>
        <w:spacing w:after="0" w:line="240" w:lineRule="auto"/>
        <w:contextualSpacing/>
        <w:jc w:val="both"/>
        <w:rPr>
          <w:rFonts w:ascii="Times New Roman" w:hAnsi="Times New Roman"/>
          <w:sz w:val="24"/>
          <w:szCs w:val="24"/>
        </w:rPr>
      </w:pPr>
      <w:r w:rsidRPr="00B55885">
        <w:rPr>
          <w:rFonts w:ascii="Times New Roman" w:hAnsi="Times New Roman"/>
          <w:sz w:val="24"/>
          <w:szCs w:val="24"/>
        </w:rPr>
        <w:t>kemajuan teknologi.</w:t>
      </w:r>
    </w:p>
    <w:p w:rsidR="00095A25" w:rsidRDefault="00095A25" w:rsidP="00095A25">
      <w:pPr>
        <w:pStyle w:val="ListParagraph"/>
        <w:numPr>
          <w:ilvl w:val="0"/>
          <w:numId w:val="14"/>
        </w:numPr>
        <w:spacing w:after="0" w:line="240" w:lineRule="auto"/>
        <w:contextualSpacing/>
        <w:jc w:val="both"/>
        <w:rPr>
          <w:rFonts w:ascii="Times New Roman" w:hAnsi="Times New Roman"/>
          <w:sz w:val="24"/>
          <w:szCs w:val="24"/>
        </w:rPr>
      </w:pPr>
      <w:r w:rsidRPr="00B55885">
        <w:rPr>
          <w:rFonts w:ascii="Times New Roman" w:hAnsi="Times New Roman"/>
          <w:sz w:val="24"/>
          <w:szCs w:val="24"/>
        </w:rPr>
        <w:t>Kemajuan dan perkembangan ekonomi.</w:t>
      </w:r>
    </w:p>
    <w:p w:rsidR="00095A25" w:rsidRPr="00B55885" w:rsidRDefault="00095A25" w:rsidP="00095A25">
      <w:pPr>
        <w:pStyle w:val="ListParagraph"/>
        <w:numPr>
          <w:ilvl w:val="0"/>
          <w:numId w:val="14"/>
        </w:numPr>
        <w:spacing w:after="0" w:line="240" w:lineRule="auto"/>
        <w:contextualSpacing/>
        <w:jc w:val="both"/>
        <w:rPr>
          <w:rFonts w:ascii="Times New Roman" w:hAnsi="Times New Roman"/>
          <w:sz w:val="24"/>
          <w:szCs w:val="24"/>
        </w:rPr>
      </w:pPr>
      <w:r w:rsidRPr="00B55885">
        <w:rPr>
          <w:rFonts w:ascii="Times New Roman" w:hAnsi="Times New Roman"/>
          <w:sz w:val="24"/>
          <w:szCs w:val="24"/>
        </w:rPr>
        <w:t>Perubahan sifat peperangan, berupa keadaan suatu negara yang tidak dapat lagi menyisihkan diri atau terlepas dari bahaya peperangan.</w:t>
      </w:r>
    </w:p>
    <w:p w:rsidR="00095A25" w:rsidRDefault="00095A25" w:rsidP="00095A25">
      <w:pPr>
        <w:spacing w:after="0" w:line="240" w:lineRule="auto"/>
        <w:jc w:val="both"/>
        <w:rPr>
          <w:rFonts w:ascii="Times New Roman" w:hAnsi="Times New Roman"/>
          <w:sz w:val="24"/>
          <w:szCs w:val="24"/>
        </w:rPr>
      </w:pPr>
      <w:r w:rsidRPr="00485F60">
        <w:rPr>
          <w:rFonts w:ascii="Times New Roman" w:hAnsi="Times New Roman"/>
          <w:sz w:val="24"/>
          <w:szCs w:val="24"/>
        </w:rPr>
        <w:t>Sedangkan faktor penghambat kerjasama internasional, yaitu:</w:t>
      </w:r>
    </w:p>
    <w:p w:rsidR="00095A25" w:rsidRDefault="00095A25" w:rsidP="00095A25">
      <w:pPr>
        <w:pStyle w:val="ListParagraph"/>
        <w:numPr>
          <w:ilvl w:val="0"/>
          <w:numId w:val="15"/>
        </w:numPr>
        <w:spacing w:after="0" w:line="240" w:lineRule="auto"/>
        <w:contextualSpacing/>
        <w:jc w:val="both"/>
        <w:rPr>
          <w:rFonts w:ascii="Times New Roman" w:hAnsi="Times New Roman"/>
          <w:sz w:val="24"/>
          <w:szCs w:val="24"/>
        </w:rPr>
      </w:pPr>
      <w:r w:rsidRPr="00B55885">
        <w:rPr>
          <w:rFonts w:ascii="Times New Roman" w:hAnsi="Times New Roman"/>
          <w:sz w:val="24"/>
          <w:szCs w:val="24"/>
        </w:rPr>
        <w:t>Kedaulatan negara, yang dapat menimbulkan persoalan sejauh mana negara-negara bersedia membatasi diri dan menyerahkan sebagian kebebasan bertindaknya.</w:t>
      </w:r>
    </w:p>
    <w:p w:rsidR="00095A25" w:rsidRDefault="00095A25" w:rsidP="00095A25">
      <w:pPr>
        <w:pStyle w:val="ListParagraph"/>
        <w:numPr>
          <w:ilvl w:val="0"/>
          <w:numId w:val="15"/>
        </w:numPr>
        <w:spacing w:after="0" w:line="240" w:lineRule="auto"/>
        <w:contextualSpacing/>
        <w:jc w:val="both"/>
        <w:rPr>
          <w:rFonts w:ascii="Times New Roman" w:hAnsi="Times New Roman"/>
          <w:sz w:val="24"/>
          <w:szCs w:val="24"/>
        </w:rPr>
      </w:pPr>
      <w:r w:rsidRPr="00B55885">
        <w:rPr>
          <w:rFonts w:ascii="Times New Roman" w:hAnsi="Times New Roman"/>
          <w:sz w:val="24"/>
          <w:szCs w:val="24"/>
        </w:rPr>
        <w:t>Kepentingan nasional, yakni persaingan atau benturan kepentingan nasional negara-negara yang saling bekerjasama.</w:t>
      </w:r>
    </w:p>
    <w:p w:rsidR="00095A25" w:rsidRPr="00B55885" w:rsidRDefault="00095A25" w:rsidP="00095A25">
      <w:pPr>
        <w:pStyle w:val="ListParagraph"/>
        <w:numPr>
          <w:ilvl w:val="0"/>
          <w:numId w:val="15"/>
        </w:numPr>
        <w:spacing w:after="0" w:line="240" w:lineRule="auto"/>
        <w:contextualSpacing/>
        <w:jc w:val="both"/>
        <w:rPr>
          <w:rFonts w:ascii="Times New Roman" w:hAnsi="Times New Roman"/>
          <w:sz w:val="24"/>
          <w:szCs w:val="24"/>
        </w:rPr>
      </w:pPr>
      <w:r w:rsidRPr="00B55885">
        <w:rPr>
          <w:rFonts w:ascii="Times New Roman" w:hAnsi="Times New Roman"/>
          <w:sz w:val="24"/>
          <w:szCs w:val="24"/>
        </w:rPr>
        <w:t>Nasionalisme, yaitu rasa kebangsaan berlebi</w:t>
      </w:r>
      <w:r>
        <w:rPr>
          <w:rFonts w:ascii="Times New Roman" w:hAnsi="Times New Roman"/>
          <w:sz w:val="24"/>
          <w:szCs w:val="24"/>
        </w:rPr>
        <w:t>h hingga meremehkan bangsa lain</w:t>
      </w:r>
      <w:r w:rsidRPr="00B55885">
        <w:rPr>
          <w:rFonts w:ascii="Times New Roman" w:hAnsi="Times New Roman"/>
          <w:sz w:val="24"/>
          <w:szCs w:val="24"/>
        </w:rPr>
        <w:t xml:space="preserve"> </w:t>
      </w:r>
      <w:r>
        <w:rPr>
          <w:rFonts w:ascii="Times New Roman" w:hAnsi="Times New Roman"/>
          <w:sz w:val="24"/>
          <w:szCs w:val="24"/>
        </w:rPr>
        <w:t>(</w:t>
      </w:r>
      <w:r w:rsidRPr="008056F9">
        <w:rPr>
          <w:rFonts w:ascii="Times New Roman" w:hAnsi="Times New Roman"/>
          <w:sz w:val="24"/>
          <w:szCs w:val="24"/>
        </w:rPr>
        <w:t>Koesnadi, hlm.23-25</w:t>
      </w:r>
      <w:r>
        <w:rPr>
          <w:rFonts w:ascii="Times New Roman" w:hAnsi="Times New Roman"/>
          <w:sz w:val="24"/>
          <w:szCs w:val="24"/>
        </w:rPr>
        <w:t>).</w:t>
      </w:r>
    </w:p>
    <w:p w:rsidR="00095A25" w:rsidRPr="00F82AA2" w:rsidRDefault="00095A25" w:rsidP="00095A25">
      <w:pPr>
        <w:spacing w:after="0" w:line="240" w:lineRule="auto"/>
        <w:ind w:firstLine="567"/>
        <w:jc w:val="both"/>
        <w:rPr>
          <w:rFonts w:ascii="Times New Roman" w:hAnsi="Times New Roman"/>
          <w:sz w:val="24"/>
          <w:szCs w:val="24"/>
        </w:rPr>
      </w:pPr>
      <w:r>
        <w:rPr>
          <w:rFonts w:ascii="Times New Roman" w:hAnsi="Times New Roman"/>
          <w:sz w:val="24"/>
          <w:szCs w:val="24"/>
        </w:rPr>
        <w:t xml:space="preserve">Selain itu, ada beberapa faktor lain yag turut mempengaruhi kerjasama internasional, yaitu adanya perbedaan ideologi, ekonomi, budaya, luas daerah, kepadatan penduduk, sistem pemerintahan, dan lain-lain </w:t>
      </w:r>
      <w:r w:rsidRPr="00095A25">
        <w:rPr>
          <w:rFonts w:ascii="Times New Roman" w:hAnsi="Times New Roman"/>
          <w:color w:val="0066FF"/>
          <w:sz w:val="24"/>
          <w:szCs w:val="24"/>
        </w:rPr>
        <w:t>(Koesnadi, hlm. 26-27).</w:t>
      </w:r>
    </w:p>
    <w:p w:rsidR="00BD35CA" w:rsidRDefault="00BD35CA" w:rsidP="00BE6FAC">
      <w:pPr>
        <w:spacing w:after="0" w:line="240" w:lineRule="auto"/>
        <w:jc w:val="both"/>
        <w:rPr>
          <w:rFonts w:ascii="Times New Roman" w:hAnsi="Times New Roman"/>
          <w:b/>
          <w:i/>
          <w:sz w:val="24"/>
          <w:szCs w:val="24"/>
        </w:rPr>
      </w:pPr>
      <w:r w:rsidRPr="00BD35CA">
        <w:rPr>
          <w:rFonts w:ascii="Times New Roman" w:hAnsi="Times New Roman"/>
          <w:b/>
          <w:sz w:val="24"/>
          <w:szCs w:val="24"/>
        </w:rPr>
        <w:t>K</w:t>
      </w:r>
      <w:r w:rsidR="00095A25">
        <w:rPr>
          <w:rFonts w:ascii="Times New Roman" w:hAnsi="Times New Roman"/>
          <w:b/>
          <w:sz w:val="24"/>
          <w:szCs w:val="24"/>
        </w:rPr>
        <w:t>onstruktivisme</w:t>
      </w:r>
    </w:p>
    <w:p w:rsidR="00095A25" w:rsidRDefault="00095A25" w:rsidP="00095A25">
      <w:pPr>
        <w:spacing w:after="0" w:line="240" w:lineRule="auto"/>
        <w:ind w:firstLine="567"/>
        <w:jc w:val="both"/>
        <w:rPr>
          <w:rFonts w:ascii="Times New Roman" w:hAnsi="Times New Roman"/>
          <w:sz w:val="24"/>
          <w:szCs w:val="24"/>
        </w:rPr>
      </w:pPr>
      <w:r w:rsidRPr="00702BEF">
        <w:rPr>
          <w:rFonts w:ascii="Times New Roman" w:hAnsi="Times New Roman"/>
          <w:sz w:val="24"/>
          <w:szCs w:val="24"/>
        </w:rPr>
        <w:t>Menurut Alexander Wendt, Konstruktivisme memiliki pandangan bahwa ‘</w:t>
      </w:r>
      <w:r w:rsidRPr="00702BEF">
        <w:rPr>
          <w:rFonts w:ascii="Times New Roman" w:hAnsi="Times New Roman"/>
          <w:i/>
          <w:sz w:val="24"/>
          <w:szCs w:val="24"/>
        </w:rPr>
        <w:t>anarchy is what state make of it</w:t>
      </w:r>
      <w:r w:rsidRPr="00702BEF">
        <w:rPr>
          <w:rFonts w:ascii="Times New Roman" w:hAnsi="Times New Roman"/>
          <w:sz w:val="24"/>
          <w:szCs w:val="24"/>
        </w:rPr>
        <w:t>’ yang berarti anarki berasal dari interaksi dan proses kognitif dari aktor itu sendiri. Argumen ini bertumpu pada gagasan utama bahwa aktor memperoleh identitas mereka dengan berpartisipasi dalam sistem dan sistem memperoleh pelembagaan dari kepentingan para aktor. Sistem anarki baik yang bersifat kooperatif maupun konfliktual bergantung pada bagaimana negara tersebut memandang keadaan dan identitasnya, yang kemudian menjadi ketentuan bagi neg</w:t>
      </w:r>
      <w:r>
        <w:rPr>
          <w:rFonts w:ascii="Times New Roman" w:hAnsi="Times New Roman"/>
          <w:sz w:val="24"/>
          <w:szCs w:val="24"/>
        </w:rPr>
        <w:t xml:space="preserve">ara dalam pengambilan keputusan </w:t>
      </w:r>
      <w:r w:rsidRPr="00095A25">
        <w:rPr>
          <w:rFonts w:ascii="Times New Roman" w:hAnsi="Times New Roman"/>
          <w:color w:val="0066FF"/>
          <w:sz w:val="24"/>
          <w:szCs w:val="24"/>
        </w:rPr>
        <w:t>(Jennifer Sterling Floker, 2006)</w:t>
      </w:r>
      <w:r>
        <w:rPr>
          <w:rFonts w:ascii="Times New Roman" w:hAnsi="Times New Roman"/>
          <w:sz w:val="24"/>
          <w:szCs w:val="24"/>
        </w:rPr>
        <w:t>.</w:t>
      </w:r>
    </w:p>
    <w:p w:rsidR="00095A25" w:rsidRDefault="00095A25" w:rsidP="00924E16">
      <w:pPr>
        <w:spacing w:after="0" w:line="240" w:lineRule="auto"/>
        <w:ind w:firstLine="567"/>
        <w:jc w:val="both"/>
        <w:rPr>
          <w:rFonts w:ascii="Times New Roman" w:hAnsi="Times New Roman"/>
          <w:sz w:val="24"/>
          <w:szCs w:val="24"/>
        </w:rPr>
      </w:pPr>
      <w:r w:rsidRPr="00500246">
        <w:rPr>
          <w:rFonts w:ascii="Times New Roman" w:hAnsi="Times New Roman"/>
          <w:sz w:val="24"/>
          <w:szCs w:val="24"/>
        </w:rPr>
        <w:t>Alexander Wendt mendeskripsikan dua prinsip dasar Konstruktivisme, yaitu:</w:t>
      </w:r>
    </w:p>
    <w:p w:rsidR="00095A25" w:rsidRDefault="00095A25" w:rsidP="00924E16">
      <w:pPr>
        <w:pStyle w:val="ListParagraph"/>
        <w:numPr>
          <w:ilvl w:val="0"/>
          <w:numId w:val="17"/>
        </w:numPr>
        <w:spacing w:after="0" w:line="240" w:lineRule="auto"/>
        <w:contextualSpacing/>
        <w:jc w:val="both"/>
        <w:rPr>
          <w:rFonts w:ascii="Times New Roman" w:hAnsi="Times New Roman"/>
          <w:sz w:val="24"/>
          <w:szCs w:val="24"/>
        </w:rPr>
      </w:pPr>
      <w:r w:rsidRPr="00500246">
        <w:rPr>
          <w:rFonts w:ascii="Times New Roman" w:hAnsi="Times New Roman"/>
          <w:sz w:val="24"/>
          <w:szCs w:val="24"/>
        </w:rPr>
        <w:t>struktur yang dari asosiasi manusia lebih ditentukan oleh gagasan bersama dibandingkan kekuatan material,</w:t>
      </w:r>
    </w:p>
    <w:p w:rsidR="00095A25" w:rsidRPr="00500246" w:rsidRDefault="00095A25" w:rsidP="00924E16">
      <w:pPr>
        <w:pStyle w:val="ListParagraph"/>
        <w:numPr>
          <w:ilvl w:val="0"/>
          <w:numId w:val="17"/>
        </w:numPr>
        <w:spacing w:after="0" w:line="240" w:lineRule="auto"/>
        <w:contextualSpacing/>
        <w:jc w:val="both"/>
        <w:rPr>
          <w:rFonts w:ascii="Times New Roman" w:hAnsi="Times New Roman"/>
          <w:sz w:val="24"/>
          <w:szCs w:val="24"/>
        </w:rPr>
      </w:pPr>
      <w:r w:rsidRPr="00500246">
        <w:rPr>
          <w:rFonts w:ascii="Times New Roman" w:hAnsi="Times New Roman"/>
          <w:sz w:val="24"/>
          <w:szCs w:val="24"/>
        </w:rPr>
        <w:t>identitas dan kepentingan aktor yang lebih terkonstrusi oleh gagasan bersama dibandingkan terbentuk secara alami.</w:t>
      </w:r>
    </w:p>
    <w:p w:rsidR="00095A25" w:rsidRPr="00F82AA2" w:rsidRDefault="00095A25" w:rsidP="00924E16">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Prinsip pertama menggambarkan pendekatan idealis di kehidupan sosial yang bertolak belakang dengan pandangan materialis, sedangkan prinsip kedua menggunakan pendekatan strukturalis yang menekankan munculnya kekuatan dari struktur sosial. </w:t>
      </w:r>
      <w:r w:rsidRPr="00590C59">
        <w:rPr>
          <w:rFonts w:ascii="Times New Roman" w:hAnsi="Times New Roman"/>
          <w:sz w:val="24"/>
          <w:szCs w:val="24"/>
        </w:rPr>
        <w:t xml:space="preserve">Aktor-aktor internasional bertindak menurut identifikasi mereka terhadap eksistensi aktor lain dan respon mereka terhadap kaedah interaksi yang berlaku dalam lingkungan tertentu. Resultan dari kedua jenis pengamatan baik terhadap identitas maupun norma adalah persepsi masing-masing </w:t>
      </w:r>
      <w:r>
        <w:rPr>
          <w:rFonts w:ascii="Times New Roman" w:hAnsi="Times New Roman"/>
          <w:sz w:val="24"/>
          <w:szCs w:val="24"/>
        </w:rPr>
        <w:t xml:space="preserve">aktor tentang situasi eksternal </w:t>
      </w:r>
      <w:r w:rsidRPr="00660CEF">
        <w:rPr>
          <w:rFonts w:ascii="Times New Roman" w:hAnsi="Times New Roman"/>
          <w:color w:val="0C8DE4"/>
          <w:sz w:val="24"/>
          <w:szCs w:val="24"/>
        </w:rPr>
        <w:t>(Alexander Wendt, 2003)</w:t>
      </w:r>
      <w:r w:rsidRPr="00500246">
        <w:rPr>
          <w:rFonts w:ascii="Times New Roman" w:hAnsi="Times New Roman"/>
          <w:sz w:val="24"/>
          <w:szCs w:val="24"/>
        </w:rPr>
        <w:t>.</w:t>
      </w:r>
      <w:r>
        <w:rPr>
          <w:rFonts w:ascii="Times New Roman" w:hAnsi="Times New Roman"/>
          <w:sz w:val="24"/>
          <w:szCs w:val="24"/>
        </w:rPr>
        <w:t xml:space="preserve"> </w:t>
      </w:r>
      <w:r w:rsidRPr="00702BEF">
        <w:rPr>
          <w:rFonts w:ascii="Times New Roman" w:hAnsi="Times New Roman"/>
          <w:sz w:val="24"/>
          <w:szCs w:val="24"/>
        </w:rPr>
        <w:t>Asumsi dasar yang dijadikan landasan teori ini dalam Hubungan Internasional adalah interaksi sosial antara individu-individu dalam masyarakat. Interaksi yang sudah terjalin di dalam masyarakat akan mempengaruhi kebijakan sebuah aktor (negara) dalam konteks Hubungan Internasional. Formulasi teoritik Konstruktivisme menyatakan bahwa lingkungan sosial menentukan bentuk identitas aktor, identitas kemudian menentukan kepentingan, dan kepentingan akan menentukan bentuk tingkah laku, aksi atau bentuk dari kebijakan aktor.</w:t>
      </w:r>
    </w:p>
    <w:p w:rsidR="00095A25" w:rsidRDefault="00095A25" w:rsidP="00095A25">
      <w:pPr>
        <w:spacing w:after="0" w:line="240" w:lineRule="auto"/>
        <w:ind w:firstLine="567"/>
        <w:jc w:val="both"/>
        <w:rPr>
          <w:rFonts w:ascii="Times New Roman" w:hAnsi="Times New Roman"/>
          <w:sz w:val="24"/>
          <w:szCs w:val="24"/>
        </w:rPr>
      </w:pPr>
      <w:r w:rsidRPr="00702BEF">
        <w:rPr>
          <w:rFonts w:ascii="Times New Roman" w:hAnsi="Times New Roman"/>
          <w:sz w:val="24"/>
          <w:szCs w:val="24"/>
        </w:rPr>
        <w:t>Alexander Wendt juga mendeskripsikan anarki sebagai institusi atau struktur dalam sistem yang terdiri dari identitas objektif. Tiga struktur tersebut yaitu:</w:t>
      </w:r>
    </w:p>
    <w:p w:rsidR="00095A25" w:rsidRDefault="00095A25" w:rsidP="00095A25">
      <w:pPr>
        <w:pStyle w:val="ListParagraph"/>
        <w:numPr>
          <w:ilvl w:val="0"/>
          <w:numId w:val="16"/>
        </w:numPr>
        <w:spacing w:line="240" w:lineRule="auto"/>
        <w:ind w:left="567" w:hanging="283"/>
        <w:contextualSpacing/>
        <w:jc w:val="both"/>
        <w:rPr>
          <w:rFonts w:ascii="Times New Roman" w:hAnsi="Times New Roman"/>
          <w:sz w:val="24"/>
          <w:szCs w:val="24"/>
        </w:rPr>
      </w:pPr>
      <w:r w:rsidRPr="00B00174">
        <w:rPr>
          <w:rFonts w:ascii="Times New Roman" w:hAnsi="Times New Roman"/>
          <w:sz w:val="24"/>
          <w:szCs w:val="24"/>
        </w:rPr>
        <w:t>Hobbesian, memandang bahwa permusuhan lebih menonjol ketika aktor memformulasikan kepentingan mereka dalam keuntungan relatif.</w:t>
      </w:r>
    </w:p>
    <w:p w:rsidR="00095A25" w:rsidRPr="00702BEF" w:rsidRDefault="00095A25" w:rsidP="00095A25">
      <w:pPr>
        <w:pStyle w:val="ListParagraph"/>
        <w:numPr>
          <w:ilvl w:val="0"/>
          <w:numId w:val="16"/>
        </w:numPr>
        <w:spacing w:line="240" w:lineRule="auto"/>
        <w:ind w:left="567" w:hanging="283"/>
        <w:contextualSpacing/>
        <w:jc w:val="both"/>
        <w:rPr>
          <w:rFonts w:ascii="Times New Roman" w:hAnsi="Times New Roman"/>
          <w:sz w:val="24"/>
          <w:szCs w:val="24"/>
        </w:rPr>
      </w:pPr>
      <w:r w:rsidRPr="00702BEF">
        <w:rPr>
          <w:rFonts w:ascii="Times New Roman" w:hAnsi="Times New Roman"/>
          <w:sz w:val="24"/>
          <w:szCs w:val="24"/>
        </w:rPr>
        <w:t>Lockean, memandang aktor lain sebagai rival atau saingan dengan memperbolehkan netralitas dan penggunaan strategi sukses lainnya dalam manajemen konflik.</w:t>
      </w:r>
    </w:p>
    <w:p w:rsidR="00BE6FAC" w:rsidRPr="00BE6FAC" w:rsidRDefault="00095A25" w:rsidP="00BE6FAC">
      <w:pPr>
        <w:pStyle w:val="ListParagraph"/>
        <w:numPr>
          <w:ilvl w:val="0"/>
          <w:numId w:val="16"/>
        </w:numPr>
        <w:spacing w:after="0" w:line="240" w:lineRule="auto"/>
        <w:ind w:left="567" w:hanging="283"/>
        <w:contextualSpacing/>
        <w:jc w:val="both"/>
        <w:rPr>
          <w:rFonts w:ascii="Times New Roman" w:hAnsi="Times New Roman"/>
          <w:sz w:val="24"/>
          <w:szCs w:val="24"/>
        </w:rPr>
      </w:pPr>
      <w:r w:rsidRPr="00702BEF">
        <w:rPr>
          <w:rFonts w:ascii="Times New Roman" w:hAnsi="Times New Roman"/>
          <w:sz w:val="24"/>
          <w:szCs w:val="24"/>
        </w:rPr>
        <w:t>Kantian, memandang aktor (negara) yang didominasi perilaku be</w:t>
      </w:r>
      <w:r>
        <w:rPr>
          <w:rFonts w:ascii="Times New Roman" w:hAnsi="Times New Roman"/>
          <w:sz w:val="24"/>
          <w:szCs w:val="24"/>
        </w:rPr>
        <w:t xml:space="preserve">rsahabat dalam bentuk kerjasama </w:t>
      </w:r>
      <w:r w:rsidRPr="00095A25">
        <w:rPr>
          <w:rFonts w:ascii="Times New Roman" w:hAnsi="Times New Roman"/>
          <w:color w:val="0066FF"/>
          <w:sz w:val="24"/>
          <w:szCs w:val="24"/>
        </w:rPr>
        <w:t>(Richard N. Lebow, 2006)</w:t>
      </w:r>
      <w:r>
        <w:rPr>
          <w:rFonts w:ascii="Times New Roman" w:hAnsi="Times New Roman"/>
          <w:sz w:val="20"/>
          <w:szCs w:val="20"/>
        </w:rPr>
        <w:t>.</w:t>
      </w:r>
    </w:p>
    <w:p w:rsidR="00BE6FAC" w:rsidRDefault="00BE6FAC" w:rsidP="00BE6FAC">
      <w:pPr>
        <w:spacing w:after="0" w:line="240" w:lineRule="auto"/>
        <w:contextualSpacing/>
        <w:jc w:val="both"/>
        <w:rPr>
          <w:rFonts w:ascii="Times New Roman" w:hAnsi="Times New Roman"/>
          <w:b/>
          <w:color w:val="000000"/>
          <w:sz w:val="24"/>
          <w:szCs w:val="24"/>
        </w:rPr>
      </w:pPr>
    </w:p>
    <w:p w:rsidR="00F80819" w:rsidRPr="00BE6FAC" w:rsidRDefault="008E1C80" w:rsidP="00BE6FAC">
      <w:pPr>
        <w:spacing w:after="0" w:line="240" w:lineRule="auto"/>
        <w:contextualSpacing/>
        <w:jc w:val="both"/>
        <w:rPr>
          <w:rFonts w:ascii="Times New Roman" w:hAnsi="Times New Roman"/>
          <w:sz w:val="24"/>
          <w:szCs w:val="24"/>
        </w:rPr>
      </w:pPr>
      <w:proofErr w:type="spellStart"/>
      <w:r w:rsidRPr="00BE6FAC">
        <w:rPr>
          <w:rFonts w:ascii="Times New Roman" w:hAnsi="Times New Roman"/>
          <w:b/>
          <w:color w:val="000000"/>
          <w:sz w:val="24"/>
          <w:szCs w:val="24"/>
          <w:lang w:val="en-US"/>
        </w:rPr>
        <w:t>Metode</w:t>
      </w:r>
      <w:proofErr w:type="spellEnd"/>
      <w:r w:rsidRPr="00BE6FAC">
        <w:rPr>
          <w:rFonts w:ascii="Times New Roman" w:hAnsi="Times New Roman"/>
          <w:b/>
          <w:color w:val="000000"/>
          <w:sz w:val="24"/>
          <w:szCs w:val="24"/>
          <w:lang w:val="en-US"/>
        </w:rPr>
        <w:t xml:space="preserve"> </w:t>
      </w:r>
      <w:proofErr w:type="spellStart"/>
      <w:r w:rsidRPr="00BE6FAC">
        <w:rPr>
          <w:rFonts w:ascii="Times New Roman" w:hAnsi="Times New Roman"/>
          <w:b/>
          <w:color w:val="000000"/>
          <w:sz w:val="24"/>
          <w:szCs w:val="24"/>
          <w:lang w:val="en-US"/>
        </w:rPr>
        <w:t>Penelitian</w:t>
      </w:r>
      <w:proofErr w:type="spellEnd"/>
    </w:p>
    <w:p w:rsidR="00095A25" w:rsidRPr="00BE6FAC" w:rsidRDefault="00095A25" w:rsidP="002F54BA">
      <w:pPr>
        <w:spacing w:after="0" w:line="240" w:lineRule="auto"/>
        <w:ind w:firstLine="567"/>
        <w:jc w:val="both"/>
        <w:rPr>
          <w:rFonts w:ascii="Times New Roman" w:hAnsi="Times New Roman"/>
          <w:sz w:val="24"/>
          <w:szCs w:val="24"/>
        </w:rPr>
      </w:pPr>
      <w:r>
        <w:rPr>
          <w:rFonts w:ascii="Times New Roman" w:hAnsi="Times New Roman"/>
          <w:sz w:val="24"/>
          <w:szCs w:val="24"/>
        </w:rPr>
        <w:t>Penelitian ini menggunakan jenis penelitian deskriptif yang menggambarkan, menguraikan dan menjelaskan permasalahan yang diangkat. Jenis data yang digunakan adalah data sekunder, dan pengumpulan data menggunakan telaah pustaka yang dikumpulkan dari berbagai sumber tulisan seperti buku, jurnal, maupun artikel dari situs internet.</w:t>
      </w:r>
    </w:p>
    <w:p w:rsidR="00BE6FAC" w:rsidRDefault="00BE6FAC" w:rsidP="00C0723E">
      <w:pPr>
        <w:spacing w:after="0" w:line="240" w:lineRule="auto"/>
        <w:jc w:val="both"/>
        <w:rPr>
          <w:rFonts w:ascii="Times New Roman" w:hAnsi="Times New Roman"/>
          <w:b/>
          <w:color w:val="000000"/>
          <w:sz w:val="24"/>
          <w:szCs w:val="24"/>
        </w:rPr>
      </w:pPr>
    </w:p>
    <w:p w:rsidR="00F80819" w:rsidRPr="002107CD" w:rsidRDefault="008E1C80" w:rsidP="00C0723E">
      <w:pPr>
        <w:spacing w:after="0" w:line="240" w:lineRule="auto"/>
        <w:jc w:val="both"/>
        <w:rPr>
          <w:rFonts w:ascii="Times New Roman" w:hAnsi="Times New Roman"/>
          <w:color w:val="000000"/>
          <w:sz w:val="24"/>
          <w:szCs w:val="24"/>
          <w:lang w:val="en-AU"/>
        </w:rPr>
      </w:pPr>
      <w:proofErr w:type="spellStart"/>
      <w:r w:rsidRPr="002107CD">
        <w:rPr>
          <w:rFonts w:ascii="Times New Roman" w:hAnsi="Times New Roman"/>
          <w:b/>
          <w:color w:val="000000"/>
          <w:sz w:val="24"/>
          <w:szCs w:val="24"/>
          <w:lang w:val="en-AU"/>
        </w:rPr>
        <w:t>Hasil</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dan</w:t>
      </w:r>
      <w:proofErr w:type="spellEnd"/>
      <w:r w:rsidRPr="002107CD">
        <w:rPr>
          <w:rFonts w:ascii="Times New Roman" w:hAnsi="Times New Roman"/>
          <w:b/>
          <w:color w:val="000000"/>
          <w:sz w:val="24"/>
          <w:szCs w:val="24"/>
          <w:lang w:val="en-AU"/>
        </w:rPr>
        <w:t xml:space="preserve"> </w:t>
      </w:r>
      <w:proofErr w:type="spellStart"/>
      <w:r w:rsidRPr="002107CD">
        <w:rPr>
          <w:rFonts w:ascii="Times New Roman" w:hAnsi="Times New Roman"/>
          <w:b/>
          <w:color w:val="000000"/>
          <w:sz w:val="24"/>
          <w:szCs w:val="24"/>
          <w:lang w:val="en-AU"/>
        </w:rPr>
        <w:t>Pembahasan</w:t>
      </w:r>
      <w:proofErr w:type="spellEnd"/>
    </w:p>
    <w:p w:rsidR="00095A25" w:rsidRPr="00BE6FAC" w:rsidRDefault="00095A25" w:rsidP="00BE6FAC">
      <w:pPr>
        <w:spacing w:after="0" w:line="240" w:lineRule="auto"/>
        <w:contextualSpacing/>
        <w:jc w:val="both"/>
        <w:rPr>
          <w:rFonts w:ascii="Times New Roman" w:hAnsi="Times New Roman"/>
          <w:b/>
          <w:sz w:val="24"/>
          <w:szCs w:val="24"/>
        </w:rPr>
      </w:pPr>
      <w:r w:rsidRPr="00BE6FAC">
        <w:rPr>
          <w:rFonts w:ascii="Times New Roman" w:hAnsi="Times New Roman"/>
          <w:b/>
          <w:sz w:val="24"/>
          <w:szCs w:val="24"/>
        </w:rPr>
        <w:t>Konflik Krimea dan Keterlibatan Rusia-Amerika Serikat</w:t>
      </w:r>
    </w:p>
    <w:p w:rsidR="00095A25" w:rsidRDefault="00095A25" w:rsidP="00095A25">
      <w:pPr>
        <w:spacing w:after="0" w:line="240" w:lineRule="auto"/>
        <w:ind w:firstLine="567"/>
        <w:jc w:val="both"/>
        <w:rPr>
          <w:rFonts w:ascii="Times New Roman" w:hAnsi="Times New Roman"/>
          <w:b/>
          <w:sz w:val="24"/>
          <w:szCs w:val="24"/>
        </w:rPr>
      </w:pPr>
      <w:r w:rsidRPr="008056F9">
        <w:rPr>
          <w:rFonts w:ascii="Times New Roman" w:hAnsi="Times New Roman"/>
          <w:sz w:val="24"/>
          <w:szCs w:val="24"/>
        </w:rPr>
        <w:t xml:space="preserve">Berdasarkan sejarahnya, Semenanjung Krimea pernah dikuasai oleh Kekaisaran Rusia dan menjadi bagian dari wilayah Uni Soviet. Setelah runtuhnya Uni Soviet, Krimea bergabung dengan Ukraina yang baru merdeka, dan status kedaulatannya ditetapkan dalam Memorandum Budapest pada tahun 1994. Namun, pada tahun 2010, ketika Victor Yanukovych terpilih sebagai presiden, arah perpolitikan Ukraina pun mulai berubah. Kecondongan sikapnya terhadap Rusia  menghasilkan perjanjian Kharkiv yang berisi perpanjangan akses Laut Hitam hingga tahun 2042, mengizinkan penempatan 25.000 pasukan Rusia di pelabuhan Sevastopol, dan pemberian potongan harga suplai gas dari Rusia untuk Ukraina </w:t>
      </w:r>
      <w:r w:rsidRPr="00660CEF">
        <w:rPr>
          <w:rFonts w:ascii="Times New Roman" w:hAnsi="Times New Roman"/>
          <w:color w:val="0070C0"/>
          <w:sz w:val="24"/>
          <w:szCs w:val="24"/>
        </w:rPr>
        <w:t>(</w:t>
      </w:r>
      <w:r w:rsidR="00660CEF" w:rsidRPr="00660CEF">
        <w:rPr>
          <w:rFonts w:ascii="Times New Roman" w:hAnsi="Times New Roman"/>
          <w:color w:val="0070C0"/>
          <w:sz w:val="24"/>
          <w:szCs w:val="24"/>
        </w:rPr>
        <w:t>https://id.rbth.com, 2020</w:t>
      </w:r>
      <w:r w:rsidRPr="00660CEF">
        <w:rPr>
          <w:rFonts w:ascii="Times New Roman" w:hAnsi="Times New Roman"/>
          <w:color w:val="0C8DE4"/>
          <w:sz w:val="20"/>
          <w:szCs w:val="20"/>
        </w:rPr>
        <w:t>)</w:t>
      </w:r>
      <w:r w:rsidRPr="008056F9">
        <w:rPr>
          <w:rFonts w:ascii="Times New Roman" w:hAnsi="Times New Roman"/>
          <w:sz w:val="20"/>
          <w:szCs w:val="20"/>
        </w:rPr>
        <w:t>.</w:t>
      </w:r>
      <w:r w:rsidRPr="008056F9">
        <w:rPr>
          <w:rFonts w:ascii="Times New Roman" w:hAnsi="Times New Roman"/>
          <w:sz w:val="24"/>
          <w:szCs w:val="24"/>
        </w:rPr>
        <w:t xml:space="preserve"> </w:t>
      </w:r>
    </w:p>
    <w:p w:rsidR="00095A25" w:rsidRDefault="00095A25" w:rsidP="00037030">
      <w:pPr>
        <w:spacing w:after="0" w:line="240" w:lineRule="auto"/>
        <w:ind w:firstLine="567"/>
        <w:jc w:val="both"/>
        <w:rPr>
          <w:rFonts w:ascii="Times New Roman" w:hAnsi="Times New Roman"/>
          <w:sz w:val="24"/>
          <w:szCs w:val="24"/>
        </w:rPr>
      </w:pPr>
      <w:r w:rsidRPr="008056F9">
        <w:rPr>
          <w:rFonts w:ascii="Times New Roman" w:hAnsi="Times New Roman"/>
          <w:sz w:val="24"/>
          <w:szCs w:val="24"/>
        </w:rPr>
        <w:t xml:space="preserve">Hal inilah yang menjadi pemicu gelombang protes dari kaum nasionalis dan masyarakat pro-barat di ibukota Kiev yang menginginkan kedekatan antara Ukraina dengan Uni Eropa. Aksi demonstrasi yang menggulingkan Presiden Yanukovych dari jabatannya tersebut menuai intervensi militer dari Rusia ke Krimea karena merasa terancam dengan pangkalan militernya di Sevastopol. Sikap ini mendapat kecaman dari Amerika Serikat dan Eropa karena menilai intervensi tersebut telah melanggar </w:t>
      </w:r>
      <w:r w:rsidRPr="008056F9">
        <w:rPr>
          <w:rFonts w:ascii="Times New Roman" w:hAnsi="Times New Roman"/>
          <w:sz w:val="24"/>
          <w:szCs w:val="24"/>
        </w:rPr>
        <w:lastRenderedPageBreak/>
        <w:t xml:space="preserve">Perjanjian Budapest. Amerika Serikat mengambil tindakan dengan memberlakukan sanksi berupa pelarangan visa serta pemblokiran aset dan properti kepada sebagian pejabat, bank, dan perusahaan energi Rusia </w:t>
      </w:r>
      <w:r w:rsidRPr="00660CEF">
        <w:rPr>
          <w:rFonts w:ascii="Times New Roman" w:hAnsi="Times New Roman"/>
          <w:color w:val="0070C0"/>
          <w:sz w:val="24"/>
          <w:szCs w:val="24"/>
        </w:rPr>
        <w:t>(https://ria.ru</w:t>
      </w:r>
      <w:r w:rsidR="00660CEF" w:rsidRPr="00660CEF">
        <w:rPr>
          <w:rFonts w:ascii="Times New Roman" w:hAnsi="Times New Roman"/>
          <w:color w:val="0070C0"/>
          <w:sz w:val="24"/>
          <w:szCs w:val="24"/>
        </w:rPr>
        <w:t>, 2020</w:t>
      </w:r>
      <w:r w:rsidRPr="00660CEF">
        <w:rPr>
          <w:rFonts w:ascii="Times New Roman" w:hAnsi="Times New Roman"/>
          <w:color w:val="0070C0"/>
          <w:sz w:val="24"/>
          <w:szCs w:val="24"/>
        </w:rPr>
        <w:t>)</w:t>
      </w:r>
      <w:r w:rsidRPr="008056F9">
        <w:rPr>
          <w:rFonts w:ascii="Times New Roman" w:hAnsi="Times New Roman"/>
          <w:sz w:val="24"/>
          <w:szCs w:val="24"/>
        </w:rPr>
        <w:t>. Sanksi ekonomi ini telah mempengaruhi seluruh sektor perekonomian Rusia, termasuk industri kedirgantaraan dan kerjasama antariksanya dengan Amerika Serikat. Terlebih lagi kedua negara merupakan anggota yang paling berperan dalam program Stasiun Luar Angkasa Internasional (ISS). Sehingga perlawanan Rusia atas sanksi ekonomi dapat menempatkan kerjasama ISS dengan Amerika Serikat ke dalam posisi yang krusial. Sebab, selain sarana transportasi berawak, kedua negara juga saling bergantung pada pengelolaan dan penyediaan pasokan energi untuk stasiun.</w:t>
      </w:r>
    </w:p>
    <w:p w:rsidR="00095A25" w:rsidRPr="00BE6FAC" w:rsidRDefault="00095A25" w:rsidP="00BE6FAC">
      <w:pPr>
        <w:spacing w:after="0" w:line="240" w:lineRule="auto"/>
        <w:contextualSpacing/>
        <w:jc w:val="both"/>
        <w:rPr>
          <w:rFonts w:ascii="Times New Roman" w:hAnsi="Times New Roman"/>
          <w:b/>
          <w:sz w:val="24"/>
          <w:szCs w:val="24"/>
        </w:rPr>
      </w:pPr>
      <w:r w:rsidRPr="00BE6FAC">
        <w:rPr>
          <w:rFonts w:ascii="Times New Roman" w:hAnsi="Times New Roman"/>
          <w:b/>
          <w:sz w:val="24"/>
          <w:szCs w:val="24"/>
        </w:rPr>
        <w:t xml:space="preserve">Kerjasama Serta Kontribusi Amerika Serikat dan Rusia dalam Program </w:t>
      </w:r>
      <w:r w:rsidRPr="00BE6FAC">
        <w:rPr>
          <w:rFonts w:ascii="Times New Roman" w:hAnsi="Times New Roman"/>
          <w:b/>
          <w:i/>
          <w:sz w:val="24"/>
          <w:szCs w:val="24"/>
        </w:rPr>
        <w:t>International Space Station</w:t>
      </w:r>
      <w:r w:rsidRPr="00BE6FAC">
        <w:rPr>
          <w:rFonts w:ascii="Times New Roman" w:hAnsi="Times New Roman"/>
          <w:b/>
          <w:sz w:val="24"/>
          <w:szCs w:val="24"/>
        </w:rPr>
        <w:t xml:space="preserve"> (ISS)</w:t>
      </w:r>
    </w:p>
    <w:p w:rsidR="00095A25" w:rsidRPr="00F82AA2" w:rsidRDefault="00095A25" w:rsidP="00095A25">
      <w:pPr>
        <w:spacing w:after="0" w:line="240" w:lineRule="auto"/>
        <w:ind w:firstLine="567"/>
        <w:jc w:val="both"/>
        <w:rPr>
          <w:rFonts w:ascii="Times New Roman" w:hAnsi="Times New Roman"/>
          <w:b/>
          <w:sz w:val="24"/>
          <w:szCs w:val="24"/>
        </w:rPr>
      </w:pPr>
      <w:r w:rsidRPr="008056F9">
        <w:rPr>
          <w:rFonts w:ascii="Times New Roman" w:hAnsi="Times New Roman"/>
          <w:sz w:val="24"/>
          <w:szCs w:val="24"/>
        </w:rPr>
        <w:t xml:space="preserve">Stasiun Luar Angkasa Internasional atau </w:t>
      </w:r>
      <w:r w:rsidRPr="008056F9">
        <w:rPr>
          <w:rFonts w:ascii="Times New Roman" w:hAnsi="Times New Roman"/>
          <w:i/>
          <w:sz w:val="24"/>
          <w:szCs w:val="24"/>
        </w:rPr>
        <w:t>International Space Station</w:t>
      </w:r>
      <w:r w:rsidRPr="008056F9">
        <w:rPr>
          <w:rFonts w:ascii="Times New Roman" w:hAnsi="Times New Roman"/>
          <w:sz w:val="24"/>
          <w:szCs w:val="24"/>
        </w:rPr>
        <w:t xml:space="preserve"> merupakan sebuah proyek ilmiah berupa wahana penelitian antariksa berawak yang dibentuk oleh program kerjasama antara Amerika Serikat, Rusia, Eropa, Kanada, dan Jepang. Untuk merampungkan stasiun tersebut, setiap komponen diluncurkan satu persatu dalam 40 misi dengan total dana lebih dari USD 100 milyar. Dengan bobot sekitar 400.000 kg di atas ketinggian 400 km, ISS mampu menampung 6 hingga 7 orang astronot yang ditugaskan secara berkala </w:t>
      </w:r>
      <w:r w:rsidRPr="00DC19CF">
        <w:rPr>
          <w:rFonts w:ascii="Times New Roman" w:hAnsi="Times New Roman"/>
          <w:color w:val="0070C0"/>
          <w:sz w:val="24"/>
          <w:szCs w:val="24"/>
        </w:rPr>
        <w:t>(http://www.space.com</w:t>
      </w:r>
      <w:r w:rsidR="00DC19CF" w:rsidRPr="00DC19CF">
        <w:rPr>
          <w:rFonts w:ascii="Times New Roman" w:hAnsi="Times New Roman"/>
          <w:color w:val="0070C0"/>
          <w:sz w:val="24"/>
          <w:szCs w:val="24"/>
        </w:rPr>
        <w:t>, 2017</w:t>
      </w:r>
      <w:r w:rsidRPr="00DC19CF">
        <w:rPr>
          <w:rFonts w:ascii="Times New Roman" w:hAnsi="Times New Roman"/>
          <w:color w:val="0070C0"/>
          <w:sz w:val="24"/>
          <w:szCs w:val="24"/>
        </w:rPr>
        <w:t>)</w:t>
      </w:r>
      <w:r w:rsidRPr="008056F9">
        <w:rPr>
          <w:rFonts w:ascii="Times New Roman" w:hAnsi="Times New Roman"/>
          <w:sz w:val="24"/>
          <w:szCs w:val="24"/>
        </w:rPr>
        <w:t>.</w:t>
      </w:r>
    </w:p>
    <w:p w:rsidR="00DC19CF" w:rsidRDefault="00DC19CF" w:rsidP="00924E16">
      <w:pPr>
        <w:spacing w:after="0"/>
        <w:rPr>
          <w:rFonts w:ascii="Times New Roman" w:hAnsi="Times New Roman"/>
          <w:b/>
          <w:sz w:val="24"/>
          <w:szCs w:val="24"/>
        </w:rPr>
      </w:pPr>
    </w:p>
    <w:p w:rsidR="00095A25" w:rsidRPr="006B329A" w:rsidRDefault="00095A25" w:rsidP="00095A25">
      <w:pPr>
        <w:spacing w:after="0"/>
        <w:jc w:val="center"/>
        <w:rPr>
          <w:rFonts w:ascii="Times New Roman" w:hAnsi="Times New Roman"/>
          <w:b/>
          <w:sz w:val="24"/>
          <w:szCs w:val="24"/>
        </w:rPr>
      </w:pPr>
      <w:r w:rsidRPr="006B329A">
        <w:rPr>
          <w:rFonts w:ascii="Times New Roman" w:hAnsi="Times New Roman"/>
          <w:b/>
          <w:sz w:val="24"/>
          <w:szCs w:val="24"/>
        </w:rPr>
        <w:t>Stasiun Luar Angkasa Internasional</w:t>
      </w:r>
    </w:p>
    <w:p w:rsidR="00095A25" w:rsidRPr="00E361F1" w:rsidRDefault="00095A25" w:rsidP="00095A25">
      <w:pPr>
        <w:pStyle w:val="ListParagraph"/>
        <w:spacing w:after="0"/>
        <w:ind w:left="1440"/>
        <w:rPr>
          <w:rFonts w:ascii="Times New Roman" w:hAnsi="Times New Roman"/>
          <w:b/>
          <w:sz w:val="24"/>
          <w:szCs w:val="24"/>
        </w:rPr>
      </w:pPr>
    </w:p>
    <w:p w:rsidR="00095A25" w:rsidRDefault="00095A25" w:rsidP="00095A25">
      <w:pPr>
        <w:spacing w:after="0" w:line="240" w:lineRule="auto"/>
        <w:ind w:firstLine="720"/>
        <w:jc w:val="center"/>
        <w:rPr>
          <w:rFonts w:ascii="Times New Roman" w:hAnsi="Times New Roman"/>
          <w:sz w:val="24"/>
          <w:szCs w:val="24"/>
        </w:rPr>
      </w:pPr>
      <w:r w:rsidRPr="00E228C4">
        <w:rPr>
          <w:rFonts w:ascii="Times New Roman" w:hAnsi="Times New Roman"/>
          <w:noProof/>
          <w:sz w:val="24"/>
          <w:szCs w:val="24"/>
          <w:lang w:val="en-US"/>
        </w:rPr>
        <w:drawing>
          <wp:inline distT="0" distB="0" distL="0" distR="0" wp14:anchorId="434D602B" wp14:editId="0A6F1F7A">
            <wp:extent cx="3552825" cy="2088075"/>
            <wp:effectExtent l="0" t="0" r="0" b="7620"/>
            <wp:docPr id="7" name="Picture 7" descr="E:\SKRIPSI\GAMBAR\Diagram-order-modules-International-Spac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GAMBAR\Diagram-order-modules-International-Space-St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5100" cy="2095289"/>
                    </a:xfrm>
                    <a:prstGeom prst="rect">
                      <a:avLst/>
                    </a:prstGeom>
                    <a:noFill/>
                    <a:ln>
                      <a:noFill/>
                    </a:ln>
                  </pic:spPr>
                </pic:pic>
              </a:graphicData>
            </a:graphic>
          </wp:inline>
        </w:drawing>
      </w:r>
    </w:p>
    <w:p w:rsidR="00095A25" w:rsidRDefault="00095A25" w:rsidP="00095A25">
      <w:pPr>
        <w:spacing w:after="0" w:line="480" w:lineRule="auto"/>
        <w:ind w:left="720" w:firstLine="720"/>
        <w:jc w:val="both"/>
        <w:rPr>
          <w:rFonts w:ascii="Times New Roman" w:hAnsi="Times New Roman"/>
          <w:sz w:val="24"/>
          <w:szCs w:val="24"/>
        </w:rPr>
      </w:pPr>
      <w:r w:rsidRPr="00E228C4">
        <w:rPr>
          <w:rFonts w:ascii="Times New Roman" w:hAnsi="Times New Roman"/>
          <w:i/>
          <w:sz w:val="24"/>
          <w:szCs w:val="24"/>
        </w:rPr>
        <w:t>Sumber: Encyclopedia Britannica</w:t>
      </w:r>
    </w:p>
    <w:p w:rsidR="00924E16" w:rsidRPr="00924E16" w:rsidRDefault="00924E16" w:rsidP="00924E16">
      <w:pPr>
        <w:spacing w:after="0" w:line="240" w:lineRule="auto"/>
        <w:ind w:firstLine="567"/>
        <w:jc w:val="both"/>
        <w:rPr>
          <w:rFonts w:ascii="Times New Roman" w:hAnsi="Times New Roman"/>
          <w:bCs/>
          <w:sz w:val="24"/>
          <w:szCs w:val="24"/>
          <w:shd w:val="clear" w:color="auto" w:fill="FFFFFF"/>
        </w:rPr>
      </w:pPr>
      <w:r w:rsidRPr="008056F9">
        <w:rPr>
          <w:rFonts w:ascii="Times New Roman" w:hAnsi="Times New Roman"/>
          <w:sz w:val="24"/>
          <w:szCs w:val="24"/>
        </w:rPr>
        <w:t xml:space="preserve">Dalam program ini, setiap negara anggota bertanggungjawab terhadap komponennya masing-masing. Eropa melalui ESA berkontribusi menyediakan dua komponen utamanya, yaitu modul </w:t>
      </w:r>
      <w:r w:rsidRPr="008056F9">
        <w:rPr>
          <w:rFonts w:ascii="Times New Roman" w:hAnsi="Times New Roman"/>
          <w:i/>
          <w:sz w:val="24"/>
          <w:szCs w:val="24"/>
        </w:rPr>
        <w:t>Columbus</w:t>
      </w:r>
      <w:r w:rsidRPr="008056F9">
        <w:rPr>
          <w:rFonts w:ascii="Times New Roman" w:hAnsi="Times New Roman"/>
          <w:sz w:val="24"/>
          <w:szCs w:val="24"/>
        </w:rPr>
        <w:t xml:space="preserve"> sebagai laboratorium material fisika, dan modul kargo </w:t>
      </w:r>
      <w:r w:rsidRPr="008056F9">
        <w:rPr>
          <w:rFonts w:ascii="Times New Roman" w:hAnsi="Times New Roman"/>
          <w:i/>
          <w:sz w:val="24"/>
          <w:szCs w:val="24"/>
        </w:rPr>
        <w:t>Automated Transfer Vehicle</w:t>
      </w:r>
      <w:r w:rsidRPr="008056F9">
        <w:rPr>
          <w:rFonts w:ascii="Times New Roman" w:hAnsi="Times New Roman"/>
          <w:sz w:val="24"/>
          <w:szCs w:val="24"/>
        </w:rPr>
        <w:t xml:space="preserve"> (ATV) yang membawa bahan penelitian dan makanan menuju stasiun menggunakan roket Ariane 5. Kanada melalui badan CSA membuat lengan robot Canadarm 2 dan </w:t>
      </w:r>
      <w:r w:rsidRPr="008056F9">
        <w:rPr>
          <w:rFonts w:ascii="Times New Roman" w:hAnsi="Times New Roman"/>
          <w:i/>
          <w:sz w:val="24"/>
          <w:szCs w:val="24"/>
        </w:rPr>
        <w:t>Dextre</w:t>
      </w:r>
      <w:r w:rsidRPr="008056F9">
        <w:rPr>
          <w:rFonts w:ascii="Times New Roman" w:hAnsi="Times New Roman"/>
          <w:sz w:val="24"/>
          <w:szCs w:val="24"/>
        </w:rPr>
        <w:t xml:space="preserve"> yang digunakan untuk keperluan konstruksi dan pertukaran perangkat ISS. Sedangkan Jepang melalui JAXA menyediakan modul penelitian Kibo dan kargo </w:t>
      </w:r>
      <w:r w:rsidRPr="008056F9">
        <w:rPr>
          <w:rFonts w:ascii="Times New Roman" w:hAnsi="Times New Roman"/>
          <w:i/>
          <w:sz w:val="24"/>
          <w:szCs w:val="24"/>
        </w:rPr>
        <w:t>H-II Transfer Vehicle</w:t>
      </w:r>
      <w:r w:rsidRPr="008056F9">
        <w:rPr>
          <w:rFonts w:ascii="Times New Roman" w:hAnsi="Times New Roman"/>
          <w:sz w:val="24"/>
          <w:szCs w:val="24"/>
        </w:rPr>
        <w:t xml:space="preserve"> (HTV) sebagai pembawa bahan penelitian </w:t>
      </w:r>
      <w:r w:rsidRPr="00DC19CF">
        <w:rPr>
          <w:rFonts w:ascii="Times New Roman" w:hAnsi="Times New Roman"/>
          <w:color w:val="0070C0"/>
          <w:sz w:val="24"/>
          <w:szCs w:val="24"/>
        </w:rPr>
        <w:t>(</w:t>
      </w:r>
      <w:r w:rsidRPr="00DC19CF">
        <w:rPr>
          <w:rFonts w:ascii="Times New Roman" w:hAnsi="Times New Roman"/>
          <w:bCs/>
          <w:color w:val="0070C0"/>
          <w:sz w:val="24"/>
          <w:szCs w:val="24"/>
          <w:shd w:val="clear" w:color="auto" w:fill="FFFFFF"/>
        </w:rPr>
        <w:t>http://iss.jaxa.jp, 2017)</w:t>
      </w:r>
      <w:r w:rsidRPr="008056F9">
        <w:rPr>
          <w:rFonts w:ascii="Times New Roman" w:hAnsi="Times New Roman"/>
          <w:bCs/>
          <w:sz w:val="24"/>
          <w:szCs w:val="24"/>
          <w:shd w:val="clear" w:color="auto" w:fill="FFFFFF"/>
        </w:rPr>
        <w:t>.</w:t>
      </w:r>
    </w:p>
    <w:p w:rsidR="00095A25" w:rsidRPr="00DC19CF" w:rsidRDefault="00095A25" w:rsidP="00DC19CF">
      <w:pPr>
        <w:spacing w:after="0" w:line="240" w:lineRule="auto"/>
        <w:ind w:firstLine="567"/>
        <w:jc w:val="both"/>
        <w:rPr>
          <w:rFonts w:ascii="Times New Roman" w:hAnsi="Times New Roman"/>
          <w:bCs/>
          <w:sz w:val="24"/>
          <w:szCs w:val="24"/>
          <w:shd w:val="clear" w:color="auto" w:fill="FFFFFF"/>
        </w:rPr>
      </w:pPr>
      <w:r w:rsidRPr="001A2B9D">
        <w:rPr>
          <w:rFonts w:ascii="Times New Roman" w:hAnsi="Times New Roman"/>
          <w:sz w:val="24"/>
          <w:szCs w:val="24"/>
        </w:rPr>
        <w:t xml:space="preserve">Namun, di antara anggota lainnya, Amerika Serikat dan Rusia adalah negara yang paling berperan sebagai penyedia komponen vital dan pemegang pusat komando ISS, tepatnya di Houston, Texas dan di Korolyov, Moskow. Amerika Serikat adalah </w:t>
      </w:r>
      <w:r w:rsidRPr="001A2B9D">
        <w:rPr>
          <w:rFonts w:ascii="Times New Roman" w:hAnsi="Times New Roman"/>
          <w:sz w:val="24"/>
          <w:szCs w:val="24"/>
        </w:rPr>
        <w:lastRenderedPageBreak/>
        <w:t xml:space="preserve">penanggungjawab keseluruhan koordinasi dari Program ISS, penyedia modul huni untuk astronot, modul penelitian </w:t>
      </w:r>
      <w:r w:rsidRPr="001A2B9D">
        <w:rPr>
          <w:rFonts w:ascii="Times New Roman" w:hAnsi="Times New Roman"/>
          <w:i/>
          <w:sz w:val="24"/>
          <w:szCs w:val="24"/>
        </w:rPr>
        <w:t>Destiny</w:t>
      </w:r>
      <w:r w:rsidRPr="001A2B9D">
        <w:rPr>
          <w:rFonts w:ascii="Times New Roman" w:hAnsi="Times New Roman"/>
          <w:sz w:val="24"/>
          <w:szCs w:val="24"/>
        </w:rPr>
        <w:t xml:space="preserve">, panel surya, dan penyumbang dana tahunan terbesar sebanyak USD 3 milyar. Selain itu, NASA juga menyediakan roket berawak </w:t>
      </w:r>
      <w:r w:rsidRPr="001A2B9D">
        <w:rPr>
          <w:rFonts w:ascii="Times New Roman" w:hAnsi="Times New Roman"/>
          <w:i/>
          <w:sz w:val="24"/>
          <w:szCs w:val="24"/>
        </w:rPr>
        <w:t>Space Shuttle</w:t>
      </w:r>
      <w:r w:rsidRPr="001A2B9D">
        <w:rPr>
          <w:rFonts w:ascii="Times New Roman" w:hAnsi="Times New Roman"/>
          <w:sz w:val="24"/>
          <w:szCs w:val="24"/>
        </w:rPr>
        <w:t xml:space="preserve"> serta bekerjasama dengan perusahaan SpaceX dan Orbital ATK untuk menyediakan kargo pembawa suplai makanan, bahan bakar serta bahan penelitian dari dan menuju stasiun secara reguler </w:t>
      </w:r>
      <w:r w:rsidRPr="00DC19CF">
        <w:rPr>
          <w:rFonts w:ascii="Times New Roman" w:hAnsi="Times New Roman"/>
          <w:color w:val="0070C0"/>
          <w:sz w:val="24"/>
          <w:szCs w:val="24"/>
        </w:rPr>
        <w:t>(</w:t>
      </w:r>
      <w:r w:rsidRPr="00DC19CF">
        <w:rPr>
          <w:rFonts w:ascii="Times New Roman" w:hAnsi="Times New Roman"/>
          <w:bCs/>
          <w:color w:val="0070C0"/>
          <w:sz w:val="24"/>
          <w:szCs w:val="24"/>
          <w:shd w:val="clear" w:color="auto" w:fill="FFFFFF"/>
        </w:rPr>
        <w:t>http://iss.jaxa.jp</w:t>
      </w:r>
      <w:r w:rsidR="00DC19CF" w:rsidRPr="00DC19CF">
        <w:rPr>
          <w:rFonts w:ascii="Times New Roman" w:hAnsi="Times New Roman"/>
          <w:bCs/>
          <w:color w:val="0070C0"/>
          <w:sz w:val="24"/>
          <w:szCs w:val="24"/>
          <w:shd w:val="clear" w:color="auto" w:fill="FFFFFF"/>
        </w:rPr>
        <w:t>, 2017</w:t>
      </w:r>
      <w:r w:rsidRPr="00DC19CF">
        <w:rPr>
          <w:rFonts w:ascii="Times New Roman" w:hAnsi="Times New Roman"/>
          <w:bCs/>
          <w:color w:val="0070C0"/>
          <w:sz w:val="24"/>
          <w:szCs w:val="24"/>
          <w:shd w:val="clear" w:color="auto" w:fill="FFFFFF"/>
        </w:rPr>
        <w:t>)</w:t>
      </w:r>
      <w:r w:rsidRPr="001A2B9D">
        <w:rPr>
          <w:rFonts w:ascii="Times New Roman" w:hAnsi="Times New Roman"/>
          <w:bCs/>
          <w:sz w:val="24"/>
          <w:szCs w:val="24"/>
          <w:shd w:val="clear" w:color="auto" w:fill="FFFFFF"/>
        </w:rPr>
        <w:t>.</w:t>
      </w:r>
      <w:r w:rsidR="00DC19CF">
        <w:rPr>
          <w:rFonts w:ascii="Times New Roman" w:hAnsi="Times New Roman"/>
          <w:bCs/>
          <w:sz w:val="24"/>
          <w:szCs w:val="24"/>
          <w:shd w:val="clear" w:color="auto" w:fill="FFFFFF"/>
        </w:rPr>
        <w:t xml:space="preserve"> </w:t>
      </w:r>
      <w:r w:rsidRPr="001A2B9D">
        <w:rPr>
          <w:rFonts w:ascii="Times New Roman" w:hAnsi="Times New Roman"/>
          <w:sz w:val="24"/>
          <w:szCs w:val="24"/>
        </w:rPr>
        <w:t xml:space="preserve">Sedangkan Rusia berperan dalam penempatan beberapa modul, diantaranya modul pertama Zarya, penyedia dua modul eksperimen, modul huni, roket Proton dan Soyuz dengan dua buah modul sebagai kendaraan astronot dalam keadaan normal dan darurat. Peran Rusia dalam program ini sangat penting melihat pencapaiannya yang telah lebih dulu membuat stasiun luar angkasa pertama yaitu Salyut I (1971-1986) dan Mir (1986-1996), sebelum resmi bergabung menjadi anggota IGA di tahun 1998 </w:t>
      </w:r>
      <w:r w:rsidRPr="00DC19CF">
        <w:rPr>
          <w:rFonts w:ascii="Times New Roman" w:hAnsi="Times New Roman"/>
          <w:color w:val="0070C0"/>
          <w:sz w:val="24"/>
          <w:szCs w:val="24"/>
        </w:rPr>
        <w:t>(https://spaceflight.nasa.gov</w:t>
      </w:r>
      <w:r w:rsidR="00DC19CF" w:rsidRPr="00DC19CF">
        <w:rPr>
          <w:rFonts w:ascii="Times New Roman" w:hAnsi="Times New Roman"/>
          <w:color w:val="0070C0"/>
          <w:sz w:val="24"/>
          <w:szCs w:val="24"/>
        </w:rPr>
        <w:t>, 2019</w:t>
      </w:r>
      <w:r w:rsidRPr="00DC19CF">
        <w:rPr>
          <w:rFonts w:ascii="Times New Roman" w:hAnsi="Times New Roman"/>
          <w:color w:val="0070C0"/>
          <w:sz w:val="24"/>
          <w:szCs w:val="24"/>
        </w:rPr>
        <w:t>)</w:t>
      </w:r>
      <w:r w:rsidRPr="001A2B9D">
        <w:rPr>
          <w:rFonts w:ascii="Times New Roman" w:hAnsi="Times New Roman"/>
          <w:sz w:val="24"/>
          <w:szCs w:val="24"/>
        </w:rPr>
        <w:t>.</w:t>
      </w:r>
    </w:p>
    <w:p w:rsidR="00095A25" w:rsidRDefault="00095A25" w:rsidP="00037030">
      <w:pPr>
        <w:spacing w:after="0" w:line="240" w:lineRule="auto"/>
        <w:ind w:firstLine="567"/>
        <w:jc w:val="both"/>
        <w:rPr>
          <w:rFonts w:ascii="Times New Roman" w:hAnsi="Times New Roman"/>
          <w:sz w:val="24"/>
          <w:szCs w:val="24"/>
          <w:lang w:val="en-US"/>
        </w:rPr>
      </w:pPr>
      <w:r>
        <w:rPr>
          <w:rFonts w:ascii="Times New Roman" w:hAnsi="Times New Roman"/>
          <w:sz w:val="24"/>
          <w:szCs w:val="24"/>
        </w:rPr>
        <w:t xml:space="preserve">Namun, pada tanggal 1 Februari 2003, kecelakaan besar terjadi pada roket </w:t>
      </w:r>
      <w:r w:rsidRPr="000F418C">
        <w:rPr>
          <w:rFonts w:ascii="Times New Roman" w:hAnsi="Times New Roman"/>
          <w:i/>
          <w:sz w:val="24"/>
          <w:szCs w:val="24"/>
        </w:rPr>
        <w:t>Space Shuttle Columbia</w:t>
      </w:r>
      <w:r>
        <w:rPr>
          <w:rFonts w:ascii="Times New Roman" w:hAnsi="Times New Roman"/>
          <w:sz w:val="24"/>
          <w:szCs w:val="24"/>
        </w:rPr>
        <w:t xml:space="preserve"> milik Amerika Serikat yang menewaskan seluruh awak di dalamnya saat kembali dari ISS. Uji coba perbaikan pun terus dilakukan hingga pada tahun 2004, Presiden George W. Bush mengumumkan bahwa Program </w:t>
      </w:r>
      <w:r w:rsidRPr="000F418C">
        <w:rPr>
          <w:rFonts w:ascii="Times New Roman" w:hAnsi="Times New Roman"/>
          <w:i/>
          <w:sz w:val="24"/>
          <w:szCs w:val="24"/>
        </w:rPr>
        <w:t>Space Shuttle</w:t>
      </w:r>
      <w:r>
        <w:rPr>
          <w:rFonts w:ascii="Times New Roman" w:hAnsi="Times New Roman"/>
          <w:sz w:val="24"/>
          <w:szCs w:val="24"/>
        </w:rPr>
        <w:t xml:space="preserve"> akan dihentikan pada tahun 2010. </w:t>
      </w:r>
      <w:r w:rsidRPr="00E228C4">
        <w:rPr>
          <w:rFonts w:ascii="Times New Roman" w:hAnsi="Times New Roman"/>
          <w:sz w:val="24"/>
          <w:szCs w:val="24"/>
        </w:rPr>
        <w:t>Sehingga mengandalkan roket Soyuz untuk sementara bukanlah masalah di tengah hubungan baik antara Amerika Serikat dan Rusia pada saat itu.</w:t>
      </w:r>
      <w:r>
        <w:rPr>
          <w:rFonts w:ascii="Times New Roman" w:hAnsi="Times New Roman"/>
          <w:sz w:val="24"/>
          <w:szCs w:val="24"/>
        </w:rPr>
        <w:t xml:space="preserve"> Di masa pemerintahan Barack Obama, rencana eksplorasi bulan yang semula diharapkan dapat memberi roket berawak pengganti ternyata harus dibatalkan. Pengembangan misi berawak selanjutnya dialihkan pada perusahaan swasta sementara NASA terus mengalami pengurangan anggaran dari Kongres setiap tahunnya. Hal ini kemudian menjadikan Rusia sebagai penyedia kendaraan utama seluruh kru ISS termasuk astronot dari Amerika Serikat </w:t>
      </w:r>
      <w:r w:rsidRPr="00DC19CF">
        <w:rPr>
          <w:rFonts w:ascii="Times New Roman" w:hAnsi="Times New Roman"/>
          <w:color w:val="0070C0"/>
          <w:sz w:val="24"/>
          <w:szCs w:val="24"/>
        </w:rPr>
        <w:t>(https://www.britannica.com</w:t>
      </w:r>
      <w:r w:rsidR="00DC19CF" w:rsidRPr="00DC19CF">
        <w:rPr>
          <w:rFonts w:ascii="Times New Roman" w:hAnsi="Times New Roman"/>
          <w:color w:val="0070C0"/>
          <w:sz w:val="24"/>
          <w:szCs w:val="24"/>
        </w:rPr>
        <w:t>, 2019</w:t>
      </w:r>
      <w:r w:rsidRPr="00DC19CF">
        <w:rPr>
          <w:rFonts w:ascii="Times New Roman" w:hAnsi="Times New Roman"/>
          <w:color w:val="0070C0"/>
          <w:sz w:val="24"/>
          <w:szCs w:val="24"/>
        </w:rPr>
        <w:t>)</w:t>
      </w:r>
      <w:r w:rsidRPr="001A2B9D">
        <w:rPr>
          <w:rFonts w:ascii="Times New Roman" w:hAnsi="Times New Roman"/>
          <w:sz w:val="24"/>
          <w:szCs w:val="24"/>
        </w:rPr>
        <w:t>.</w:t>
      </w:r>
      <w:r w:rsidR="00DC19CF">
        <w:rPr>
          <w:rFonts w:ascii="Times New Roman" w:hAnsi="Times New Roman"/>
          <w:sz w:val="24"/>
          <w:szCs w:val="24"/>
        </w:rPr>
        <w:t xml:space="preserve"> </w:t>
      </w:r>
      <w:r>
        <w:rPr>
          <w:rFonts w:ascii="Times New Roman" w:hAnsi="Times New Roman"/>
          <w:sz w:val="24"/>
          <w:szCs w:val="24"/>
        </w:rPr>
        <w:t>S</w:t>
      </w:r>
      <w:r w:rsidRPr="00E228C4">
        <w:rPr>
          <w:rFonts w:ascii="Times New Roman" w:hAnsi="Times New Roman"/>
          <w:sz w:val="24"/>
          <w:szCs w:val="24"/>
        </w:rPr>
        <w:t>eiring berjalannya progam sains ini, hubungan politis antara kedua negara kemudian mengalami ketegangan akibat aneksasi militer yang dilakukan Rusia ke Semenanjung Krimea. Amerika Serikat memandang tindakan tersebut sebagai pelanggaran kedaulatan wilayah Ukraina, sementara Rusia berpegang pada alasan melindungi etnisnya di ten</w:t>
      </w:r>
      <w:r>
        <w:rPr>
          <w:rFonts w:ascii="Times New Roman" w:hAnsi="Times New Roman"/>
          <w:sz w:val="24"/>
          <w:szCs w:val="24"/>
        </w:rPr>
        <w:t xml:space="preserve">gah krisis politik yang terjadi </w:t>
      </w:r>
      <w:r w:rsidRPr="00DC19CF">
        <w:rPr>
          <w:rFonts w:ascii="Times New Roman" w:hAnsi="Times New Roman"/>
          <w:color w:val="0070C0"/>
          <w:sz w:val="24"/>
          <w:szCs w:val="24"/>
        </w:rPr>
        <w:t>(http://www.telegraph.co.uk</w:t>
      </w:r>
      <w:r w:rsidR="00DC19CF" w:rsidRPr="00DC19CF">
        <w:rPr>
          <w:rFonts w:ascii="Times New Roman" w:hAnsi="Times New Roman"/>
          <w:color w:val="0070C0"/>
          <w:sz w:val="24"/>
          <w:szCs w:val="24"/>
        </w:rPr>
        <w:t>, 2017</w:t>
      </w:r>
      <w:r w:rsidRPr="00DC19CF">
        <w:rPr>
          <w:rFonts w:ascii="Times New Roman" w:hAnsi="Times New Roman"/>
          <w:color w:val="0070C0"/>
          <w:sz w:val="24"/>
          <w:szCs w:val="24"/>
        </w:rPr>
        <w:t>)</w:t>
      </w:r>
      <w:r w:rsidRPr="001A2B9D">
        <w:rPr>
          <w:rFonts w:ascii="Times New Roman" w:hAnsi="Times New Roman"/>
          <w:sz w:val="24"/>
          <w:szCs w:val="24"/>
        </w:rPr>
        <w:t>.</w:t>
      </w:r>
    </w:p>
    <w:p w:rsidR="003861D2" w:rsidRPr="003861D2" w:rsidRDefault="003861D2" w:rsidP="00037030">
      <w:pPr>
        <w:spacing w:after="0" w:line="240" w:lineRule="auto"/>
        <w:ind w:firstLine="567"/>
        <w:jc w:val="both"/>
        <w:rPr>
          <w:rFonts w:ascii="Times New Roman" w:hAnsi="Times New Roman"/>
          <w:sz w:val="24"/>
          <w:szCs w:val="24"/>
          <w:lang w:val="en-US"/>
        </w:rPr>
      </w:pPr>
    </w:p>
    <w:p w:rsidR="00095A25" w:rsidRPr="00BE6FAC" w:rsidRDefault="00095A25" w:rsidP="00BE6FAC">
      <w:pPr>
        <w:pStyle w:val="ListParagraph"/>
        <w:numPr>
          <w:ilvl w:val="0"/>
          <w:numId w:val="20"/>
        </w:numPr>
        <w:spacing w:after="0" w:line="240" w:lineRule="auto"/>
        <w:ind w:left="567" w:hanging="567"/>
        <w:contextualSpacing/>
        <w:jc w:val="both"/>
        <w:rPr>
          <w:rFonts w:ascii="Times New Roman" w:hAnsi="Times New Roman"/>
          <w:b/>
          <w:sz w:val="24"/>
          <w:szCs w:val="24"/>
        </w:rPr>
      </w:pPr>
      <w:r w:rsidRPr="00BE6FAC">
        <w:rPr>
          <w:rFonts w:ascii="Times New Roman" w:hAnsi="Times New Roman"/>
          <w:b/>
          <w:sz w:val="24"/>
          <w:szCs w:val="24"/>
        </w:rPr>
        <w:t xml:space="preserve">Pengaruh Konflik Krimea Terhadap Kerjasama Amerika Serikat-Rusia dalam Program </w:t>
      </w:r>
      <w:r w:rsidRPr="00BE6FAC">
        <w:rPr>
          <w:rFonts w:ascii="Times New Roman" w:hAnsi="Times New Roman"/>
          <w:b/>
          <w:i/>
          <w:sz w:val="24"/>
          <w:szCs w:val="24"/>
        </w:rPr>
        <w:t>International Space Station</w:t>
      </w:r>
      <w:r w:rsidRPr="00BE6FAC">
        <w:rPr>
          <w:rFonts w:ascii="Times New Roman" w:hAnsi="Times New Roman"/>
          <w:b/>
          <w:sz w:val="24"/>
          <w:szCs w:val="24"/>
        </w:rPr>
        <w:t xml:space="preserve"> (ISS)</w:t>
      </w:r>
    </w:p>
    <w:p w:rsidR="00095A25" w:rsidRPr="00102FDA" w:rsidRDefault="00095A25" w:rsidP="002F54BA">
      <w:pPr>
        <w:spacing w:after="0" w:line="240" w:lineRule="auto"/>
        <w:ind w:firstLine="567"/>
        <w:jc w:val="both"/>
        <w:rPr>
          <w:rFonts w:ascii="Times New Roman" w:hAnsi="Times New Roman"/>
          <w:sz w:val="24"/>
          <w:szCs w:val="24"/>
        </w:rPr>
      </w:pPr>
      <w:r w:rsidRPr="00102FDA">
        <w:rPr>
          <w:rFonts w:ascii="Times New Roman" w:hAnsi="Times New Roman"/>
          <w:sz w:val="24"/>
          <w:szCs w:val="24"/>
        </w:rPr>
        <w:t>Ada dua</w:t>
      </w:r>
      <w:r>
        <w:rPr>
          <w:rFonts w:ascii="Times New Roman" w:hAnsi="Times New Roman"/>
          <w:sz w:val="24"/>
          <w:szCs w:val="24"/>
        </w:rPr>
        <w:t xml:space="preserve"> pengaruh yang terjadi akibat memburuknya hubungan Amerika Serikat dan Rusia dalam program ISS, yaitu perubahan sikap kedua negara dalam program tersebut dan rencana pemindahan tempat pelatihan astronot.</w:t>
      </w:r>
    </w:p>
    <w:p w:rsidR="00095A25" w:rsidRPr="00102FDA" w:rsidRDefault="00095A25" w:rsidP="00095A25">
      <w:pPr>
        <w:pStyle w:val="ListParagraph"/>
        <w:numPr>
          <w:ilvl w:val="0"/>
          <w:numId w:val="19"/>
        </w:numPr>
        <w:spacing w:after="0" w:line="240" w:lineRule="auto"/>
        <w:ind w:left="851" w:hanging="284"/>
        <w:contextualSpacing/>
        <w:jc w:val="both"/>
        <w:rPr>
          <w:rFonts w:ascii="Times New Roman" w:hAnsi="Times New Roman"/>
          <w:b/>
          <w:i/>
          <w:sz w:val="24"/>
          <w:szCs w:val="24"/>
        </w:rPr>
      </w:pPr>
      <w:r w:rsidRPr="00102FDA">
        <w:rPr>
          <w:rFonts w:ascii="Times New Roman" w:hAnsi="Times New Roman"/>
          <w:b/>
          <w:sz w:val="24"/>
          <w:szCs w:val="24"/>
        </w:rPr>
        <w:t>Perubahan Sikap Amerika Serikat-Rusia dalam</w:t>
      </w:r>
      <w:r w:rsidRPr="00102FDA">
        <w:rPr>
          <w:rFonts w:ascii="Times New Roman" w:hAnsi="Times New Roman"/>
          <w:b/>
          <w:i/>
          <w:sz w:val="24"/>
          <w:szCs w:val="24"/>
        </w:rPr>
        <w:t xml:space="preserve"> </w:t>
      </w:r>
      <w:r w:rsidRPr="00F81272">
        <w:rPr>
          <w:rFonts w:ascii="Times New Roman" w:hAnsi="Times New Roman"/>
          <w:b/>
          <w:sz w:val="24"/>
          <w:szCs w:val="24"/>
        </w:rPr>
        <w:t>Program</w:t>
      </w:r>
      <w:r w:rsidRPr="00102FDA">
        <w:rPr>
          <w:rFonts w:ascii="Times New Roman" w:hAnsi="Times New Roman"/>
          <w:b/>
          <w:i/>
          <w:sz w:val="24"/>
          <w:szCs w:val="24"/>
        </w:rPr>
        <w:t xml:space="preserve"> International Space Station </w:t>
      </w:r>
      <w:r w:rsidRPr="00102FDA">
        <w:rPr>
          <w:rFonts w:ascii="Times New Roman" w:hAnsi="Times New Roman"/>
          <w:b/>
          <w:sz w:val="24"/>
          <w:szCs w:val="24"/>
        </w:rPr>
        <w:t>(ISS)</w:t>
      </w:r>
    </w:p>
    <w:p w:rsidR="00095A25" w:rsidRPr="00F82AA2" w:rsidRDefault="00095A25" w:rsidP="00BE6FAC">
      <w:pPr>
        <w:spacing w:after="0" w:line="240" w:lineRule="auto"/>
        <w:ind w:left="284" w:firstLine="567"/>
        <w:jc w:val="both"/>
        <w:rPr>
          <w:rFonts w:ascii="Times New Roman" w:hAnsi="Times New Roman"/>
          <w:sz w:val="24"/>
          <w:szCs w:val="24"/>
        </w:rPr>
      </w:pPr>
      <w:r w:rsidRPr="001A2B9D">
        <w:rPr>
          <w:rFonts w:ascii="Times New Roman" w:hAnsi="Times New Roman"/>
          <w:sz w:val="24"/>
          <w:szCs w:val="24"/>
        </w:rPr>
        <w:t xml:space="preserve">Setelah runtuhnya Uni Soviet, Amerika Serikat dan Rusia memilih menjalin kerjasama dibanding mementingkan kompetisi seperti di era Perang Dingin. Melalui proyek Shuttle-Mir, di mana pesawat ulang alik </w:t>
      </w:r>
      <w:r w:rsidRPr="001A2B9D">
        <w:rPr>
          <w:rFonts w:ascii="Times New Roman" w:hAnsi="Times New Roman"/>
          <w:i/>
          <w:sz w:val="24"/>
          <w:szCs w:val="24"/>
        </w:rPr>
        <w:t>Space Shuttle</w:t>
      </w:r>
      <w:r w:rsidRPr="001A2B9D">
        <w:rPr>
          <w:rFonts w:ascii="Times New Roman" w:hAnsi="Times New Roman"/>
          <w:sz w:val="24"/>
          <w:szCs w:val="24"/>
        </w:rPr>
        <w:t xml:space="preserve"> bergabung dengan stasiun luar angkasa Mir, ide pembangunan ISS menjadi lebih matang dan membuka peluang Rusia untuk bergabung menjadi anggota ISS pada tahun 1998.</w:t>
      </w:r>
      <w:r>
        <w:rPr>
          <w:rFonts w:ascii="Times New Roman" w:hAnsi="Times New Roman"/>
          <w:sz w:val="24"/>
          <w:szCs w:val="24"/>
        </w:rPr>
        <w:t xml:space="preserve"> </w:t>
      </w:r>
      <w:r w:rsidRPr="00102FDA">
        <w:rPr>
          <w:rFonts w:ascii="Times New Roman" w:hAnsi="Times New Roman"/>
          <w:sz w:val="24"/>
          <w:szCs w:val="24"/>
        </w:rPr>
        <w:t>Namun</w:t>
      </w:r>
      <w:r>
        <w:rPr>
          <w:rFonts w:ascii="Times New Roman" w:hAnsi="Times New Roman"/>
          <w:sz w:val="24"/>
          <w:szCs w:val="24"/>
        </w:rPr>
        <w:t>,</w:t>
      </w:r>
      <w:r w:rsidRPr="00102FDA">
        <w:rPr>
          <w:rFonts w:ascii="Times New Roman" w:hAnsi="Times New Roman"/>
          <w:sz w:val="24"/>
          <w:szCs w:val="24"/>
        </w:rPr>
        <w:t xml:space="preserve"> seiring rampung dan berjalannya program tersebut, hubungan politis Amerika Serikat dan Rusia kemudian memburuk akibat terjadinya konflik Krimea. Pada</w:t>
      </w:r>
      <w:r>
        <w:rPr>
          <w:rFonts w:ascii="Times New Roman" w:hAnsi="Times New Roman"/>
          <w:sz w:val="24"/>
          <w:szCs w:val="24"/>
        </w:rPr>
        <w:t xml:space="preserve"> tanggal</w:t>
      </w:r>
      <w:r w:rsidRPr="00102FDA">
        <w:rPr>
          <w:rFonts w:ascii="Times New Roman" w:hAnsi="Times New Roman"/>
          <w:sz w:val="24"/>
          <w:szCs w:val="24"/>
        </w:rPr>
        <w:t xml:space="preserve"> 2 April 2014, selama berjalannya proses sanksi ekonomi yang diberlakukan oleh Amerika Serikat, NASA menyatakan penangguhan seluruh komunikasi bilateral dengan Rusia dan badan antariksa Roscosmos hingga waktu yang belum ditentukan. </w:t>
      </w:r>
      <w:r w:rsidRPr="00102FDA">
        <w:rPr>
          <w:rFonts w:ascii="Times New Roman" w:hAnsi="Times New Roman"/>
          <w:sz w:val="24"/>
          <w:szCs w:val="24"/>
        </w:rPr>
        <w:lastRenderedPageBreak/>
        <w:t>Hal ini membuat para staff NASA tidak dapat melakukan kunjungan ke Rusia atau pun sebaliknya, serta dilarang berkomunikasi dalam bentuk email maupun telekonferensi</w:t>
      </w:r>
      <w:r>
        <w:rPr>
          <w:rFonts w:ascii="Times New Roman" w:hAnsi="Times New Roman"/>
          <w:sz w:val="24"/>
          <w:szCs w:val="24"/>
        </w:rPr>
        <w:t>.</w:t>
      </w:r>
      <w:r w:rsidRPr="00102FDA">
        <w:rPr>
          <w:rFonts w:ascii="Times New Roman" w:hAnsi="Times New Roman"/>
          <w:sz w:val="24"/>
          <w:szCs w:val="24"/>
        </w:rPr>
        <w:t xml:space="preserve"> </w:t>
      </w:r>
    </w:p>
    <w:p w:rsidR="00095A25" w:rsidRPr="00F82AA2" w:rsidRDefault="00095A25" w:rsidP="00BE6FAC">
      <w:pPr>
        <w:pStyle w:val="ListParagraph"/>
        <w:spacing w:after="0" w:line="240" w:lineRule="auto"/>
        <w:ind w:left="284" w:firstLine="567"/>
        <w:jc w:val="both"/>
        <w:rPr>
          <w:rFonts w:ascii="Times New Roman" w:hAnsi="Times New Roman"/>
          <w:sz w:val="24"/>
          <w:szCs w:val="24"/>
          <w:u w:val="single"/>
        </w:rPr>
      </w:pPr>
      <w:r>
        <w:rPr>
          <w:rFonts w:ascii="Times New Roman" w:hAnsi="Times New Roman"/>
          <w:sz w:val="24"/>
          <w:szCs w:val="24"/>
        </w:rPr>
        <w:t xml:space="preserve">Meski program ISS dikecualikan dari penangguhan tersebut, tetapi tanggapan negatif justru datang dari </w:t>
      </w:r>
      <w:r w:rsidRPr="00E25F2B">
        <w:rPr>
          <w:rFonts w:ascii="Times New Roman" w:hAnsi="Times New Roman"/>
          <w:sz w:val="24"/>
          <w:szCs w:val="24"/>
        </w:rPr>
        <w:t xml:space="preserve">Dmitry Rogozin </w:t>
      </w:r>
      <w:r>
        <w:rPr>
          <w:rFonts w:ascii="Times New Roman" w:hAnsi="Times New Roman"/>
          <w:sz w:val="24"/>
          <w:szCs w:val="24"/>
        </w:rPr>
        <w:t xml:space="preserve">selaku Wakil Perdana Menteri Rusia. Ia menyatakan bahwa Rusia tidak akan melanjutkan program ISS </w:t>
      </w:r>
      <w:r w:rsidRPr="00E25F2B">
        <w:rPr>
          <w:rFonts w:ascii="Times New Roman" w:hAnsi="Times New Roman"/>
          <w:sz w:val="24"/>
          <w:szCs w:val="24"/>
        </w:rPr>
        <w:t>setelah tahun 2020</w:t>
      </w:r>
      <w:r>
        <w:rPr>
          <w:rFonts w:ascii="Times New Roman" w:hAnsi="Times New Roman"/>
          <w:sz w:val="24"/>
          <w:szCs w:val="24"/>
        </w:rPr>
        <w:t>, dan membandingkan modul (komponen) ISS Rusia yang dapat berfungsi secara independen dibandingkan milik Amerika Serikat</w:t>
      </w:r>
      <w:r w:rsidRPr="0041091E">
        <w:rPr>
          <w:rFonts w:ascii="Times New Roman" w:hAnsi="Times New Roman"/>
          <w:sz w:val="24"/>
          <w:szCs w:val="24"/>
        </w:rPr>
        <w:t xml:space="preserve"> </w:t>
      </w:r>
      <w:r w:rsidRPr="00DC19CF">
        <w:rPr>
          <w:rFonts w:ascii="Times New Roman" w:hAnsi="Times New Roman"/>
          <w:color w:val="0070C0"/>
          <w:sz w:val="24"/>
          <w:szCs w:val="24"/>
        </w:rPr>
        <w:t>(</w:t>
      </w:r>
      <w:r w:rsidR="00DC19CF" w:rsidRPr="00DC19CF">
        <w:rPr>
          <w:rFonts w:ascii="Times New Roman" w:hAnsi="Times New Roman"/>
          <w:color w:val="0070C0"/>
          <w:sz w:val="24"/>
          <w:szCs w:val="24"/>
        </w:rPr>
        <w:t>https://www.scientificamerican.com, 2017</w:t>
      </w:r>
      <w:r w:rsidRPr="00DC19CF">
        <w:rPr>
          <w:rFonts w:ascii="Times New Roman" w:hAnsi="Times New Roman"/>
          <w:color w:val="0070C0"/>
          <w:sz w:val="24"/>
          <w:szCs w:val="24"/>
        </w:rPr>
        <w:t>)</w:t>
      </w:r>
      <w:r>
        <w:rPr>
          <w:rFonts w:ascii="Times New Roman" w:hAnsi="Times New Roman"/>
          <w:sz w:val="24"/>
          <w:szCs w:val="24"/>
        </w:rPr>
        <w:t>. Dmitry Rogozin sendiri merupakan salah satu dari sebelas pejabat pertama Rusia yang dikenakan sanksi ekonomi oleh Barack Obama, berupa pembekuan seluruh aset miliknya di Amerika Serikat dan pelarangan masuk ke negara tersebut. Ia juga bertanggungjawab terhadap industri kedirgantaraan di negaranya, salah satunya P</w:t>
      </w:r>
      <w:r w:rsidRPr="00E25F2B">
        <w:rPr>
          <w:rFonts w:ascii="Times New Roman" w:hAnsi="Times New Roman"/>
          <w:sz w:val="24"/>
          <w:szCs w:val="24"/>
        </w:rPr>
        <w:t xml:space="preserve">erusahaan NPO Energomash yang memproduksi mesin roket untuk perusahaan </w:t>
      </w:r>
      <w:r w:rsidRPr="00E25F2B">
        <w:rPr>
          <w:rFonts w:ascii="Times New Roman" w:hAnsi="Times New Roman"/>
          <w:i/>
          <w:sz w:val="24"/>
          <w:szCs w:val="24"/>
        </w:rPr>
        <w:t>United Launch Alliance</w:t>
      </w:r>
      <w:r w:rsidRPr="00E25F2B">
        <w:rPr>
          <w:rFonts w:ascii="Times New Roman" w:hAnsi="Times New Roman"/>
          <w:sz w:val="24"/>
          <w:szCs w:val="24"/>
        </w:rPr>
        <w:t xml:space="preserve"> (ULA) dan Orbital ATK dari Amerika Serikat. ULA mengimpor mesin roket RD-180 untuk meluncurkan satelit militer, sedangkan Orbital ATK menggunakan mesin RD-</w:t>
      </w:r>
      <w:r>
        <w:rPr>
          <w:rFonts w:ascii="Times New Roman" w:hAnsi="Times New Roman"/>
          <w:sz w:val="24"/>
          <w:szCs w:val="24"/>
        </w:rPr>
        <w:t xml:space="preserve">181 untuk meluncurkan kargo ISS </w:t>
      </w:r>
      <w:r w:rsidRPr="00DC19CF">
        <w:rPr>
          <w:rFonts w:ascii="Times New Roman" w:hAnsi="Times New Roman"/>
          <w:color w:val="0070C0"/>
          <w:sz w:val="24"/>
          <w:szCs w:val="24"/>
        </w:rPr>
        <w:t>(https://www.thespacereview.com</w:t>
      </w:r>
      <w:r w:rsidR="00DC19CF" w:rsidRPr="00DC19CF">
        <w:rPr>
          <w:rFonts w:ascii="Times New Roman" w:hAnsi="Times New Roman"/>
          <w:color w:val="0070C0"/>
          <w:sz w:val="24"/>
          <w:szCs w:val="24"/>
        </w:rPr>
        <w:t>, 2020</w:t>
      </w:r>
      <w:r w:rsidRPr="00DC19CF">
        <w:rPr>
          <w:rFonts w:ascii="Times New Roman" w:hAnsi="Times New Roman"/>
          <w:color w:val="0070C0"/>
          <w:sz w:val="24"/>
          <w:szCs w:val="24"/>
        </w:rPr>
        <w:t>)</w:t>
      </w:r>
      <w:r w:rsidRPr="001A2B9D">
        <w:rPr>
          <w:rFonts w:ascii="Times New Roman" w:hAnsi="Times New Roman"/>
          <w:sz w:val="24"/>
          <w:szCs w:val="24"/>
        </w:rPr>
        <w:t>.</w:t>
      </w:r>
    </w:p>
    <w:p w:rsidR="00095A25" w:rsidRPr="00037030" w:rsidRDefault="00095A25" w:rsidP="00BE6FAC">
      <w:pPr>
        <w:pStyle w:val="ListParagraph"/>
        <w:spacing w:after="0" w:line="240" w:lineRule="auto"/>
        <w:ind w:left="284" w:firstLine="567"/>
        <w:jc w:val="both"/>
        <w:rPr>
          <w:rFonts w:ascii="Times New Roman" w:hAnsi="Times New Roman"/>
          <w:sz w:val="20"/>
          <w:szCs w:val="20"/>
        </w:rPr>
      </w:pPr>
      <w:r>
        <w:rPr>
          <w:rFonts w:ascii="Times New Roman" w:hAnsi="Times New Roman"/>
          <w:sz w:val="24"/>
          <w:szCs w:val="24"/>
        </w:rPr>
        <w:t>Pernyataan serupa juga datang dari</w:t>
      </w:r>
      <w:r w:rsidRPr="00E25F2B">
        <w:rPr>
          <w:rFonts w:ascii="Times New Roman" w:hAnsi="Times New Roman"/>
          <w:sz w:val="24"/>
          <w:szCs w:val="24"/>
        </w:rPr>
        <w:t xml:space="preserve"> Wakil Kepala Roscosmos, Sergey Saveliev, juga menyatakan belum ada kontrak yang akan ditandatangai </w:t>
      </w:r>
      <w:r>
        <w:rPr>
          <w:rFonts w:ascii="Times New Roman" w:hAnsi="Times New Roman"/>
          <w:sz w:val="24"/>
          <w:szCs w:val="24"/>
        </w:rPr>
        <w:t>setelah</w:t>
      </w:r>
      <w:r w:rsidRPr="00E25F2B">
        <w:rPr>
          <w:rFonts w:ascii="Times New Roman" w:hAnsi="Times New Roman"/>
          <w:sz w:val="24"/>
          <w:szCs w:val="24"/>
        </w:rPr>
        <w:t xml:space="preserve"> periode 2018 dan menuturkan rencana penghentian kerjasama ISS dengan tidak melanjutkan k</w:t>
      </w:r>
      <w:r>
        <w:rPr>
          <w:rFonts w:ascii="Times New Roman" w:hAnsi="Times New Roman"/>
          <w:sz w:val="24"/>
          <w:szCs w:val="24"/>
        </w:rPr>
        <w:t>ontrak setelahnya (</w:t>
      </w:r>
      <w:r w:rsidRPr="001A2B9D">
        <w:rPr>
          <w:rFonts w:ascii="Times New Roman" w:hAnsi="Times New Roman"/>
          <w:sz w:val="24"/>
          <w:szCs w:val="24"/>
        </w:rPr>
        <w:t>https://id.rbth.com</w:t>
      </w:r>
      <w:r w:rsidRPr="001A2B9D">
        <w:rPr>
          <w:rFonts w:ascii="Times New Roman" w:hAnsi="Times New Roman"/>
          <w:sz w:val="20"/>
          <w:szCs w:val="20"/>
        </w:rPr>
        <w:t>)</w:t>
      </w:r>
      <w:r>
        <w:rPr>
          <w:rFonts w:ascii="Times New Roman" w:hAnsi="Times New Roman"/>
          <w:sz w:val="24"/>
          <w:szCs w:val="24"/>
        </w:rPr>
        <w:t>. Sementara itu,</w:t>
      </w:r>
      <w:r w:rsidRPr="00E25F2B">
        <w:rPr>
          <w:rFonts w:ascii="Times New Roman" w:hAnsi="Times New Roman"/>
          <w:sz w:val="24"/>
          <w:szCs w:val="24"/>
        </w:rPr>
        <w:t xml:space="preserve"> Charles Bolden selaku pemimpin NASA menyatakan akan tetap menjalankan ISS berdasarkan kontrak yang telah disepakati hingga tahun 2024, baik </w:t>
      </w:r>
      <w:r>
        <w:rPr>
          <w:rFonts w:ascii="Times New Roman" w:hAnsi="Times New Roman"/>
          <w:sz w:val="24"/>
          <w:szCs w:val="24"/>
        </w:rPr>
        <w:t>bersama</w:t>
      </w:r>
      <w:r w:rsidRPr="00E25F2B">
        <w:rPr>
          <w:rFonts w:ascii="Times New Roman" w:hAnsi="Times New Roman"/>
          <w:sz w:val="24"/>
          <w:szCs w:val="24"/>
        </w:rPr>
        <w:t xml:space="preserve"> atau </w:t>
      </w:r>
      <w:r>
        <w:rPr>
          <w:rFonts w:ascii="Times New Roman" w:hAnsi="Times New Roman"/>
          <w:sz w:val="24"/>
          <w:szCs w:val="24"/>
        </w:rPr>
        <w:t xml:space="preserve">pun </w:t>
      </w:r>
      <w:r w:rsidRPr="00E25F2B">
        <w:rPr>
          <w:rFonts w:ascii="Times New Roman" w:hAnsi="Times New Roman"/>
          <w:sz w:val="24"/>
          <w:szCs w:val="24"/>
        </w:rPr>
        <w:t>tanpa kerjasama Rusia.</w:t>
      </w:r>
      <w:r>
        <w:rPr>
          <w:rFonts w:ascii="Times New Roman" w:hAnsi="Times New Roman"/>
          <w:sz w:val="24"/>
          <w:szCs w:val="24"/>
        </w:rPr>
        <w:t xml:space="preserve"> H</w:t>
      </w:r>
      <w:r w:rsidRPr="00E25F2B">
        <w:rPr>
          <w:rFonts w:ascii="Times New Roman" w:hAnsi="Times New Roman"/>
          <w:sz w:val="24"/>
          <w:szCs w:val="24"/>
        </w:rPr>
        <w:t xml:space="preserve">al ini </w:t>
      </w:r>
      <w:r>
        <w:rPr>
          <w:rFonts w:ascii="Times New Roman" w:hAnsi="Times New Roman"/>
          <w:sz w:val="24"/>
          <w:szCs w:val="24"/>
        </w:rPr>
        <w:t xml:space="preserve">kemudian </w:t>
      </w:r>
      <w:r w:rsidRPr="00E25F2B">
        <w:rPr>
          <w:rFonts w:ascii="Times New Roman" w:hAnsi="Times New Roman"/>
          <w:sz w:val="24"/>
          <w:szCs w:val="24"/>
        </w:rPr>
        <w:t>turut mendesak</w:t>
      </w:r>
      <w:r>
        <w:rPr>
          <w:rFonts w:ascii="Times New Roman" w:hAnsi="Times New Roman"/>
          <w:sz w:val="24"/>
          <w:szCs w:val="24"/>
        </w:rPr>
        <w:t xml:space="preserve"> pendanaan roket berawak</w:t>
      </w:r>
      <w:r w:rsidRPr="00E25F2B">
        <w:rPr>
          <w:rFonts w:ascii="Times New Roman" w:hAnsi="Times New Roman"/>
          <w:sz w:val="24"/>
          <w:szCs w:val="24"/>
        </w:rPr>
        <w:t xml:space="preserve"> Amerika Serikat yang diserahkan pada </w:t>
      </w:r>
      <w:r>
        <w:rPr>
          <w:rFonts w:ascii="Times New Roman" w:hAnsi="Times New Roman"/>
          <w:sz w:val="24"/>
          <w:szCs w:val="24"/>
        </w:rPr>
        <w:t>dua</w:t>
      </w:r>
      <w:r w:rsidRPr="00E25F2B">
        <w:rPr>
          <w:rFonts w:ascii="Times New Roman" w:hAnsi="Times New Roman"/>
          <w:sz w:val="24"/>
          <w:szCs w:val="24"/>
        </w:rPr>
        <w:t xml:space="preserve"> perusahaan swasta yaitu Boeing dan SpaceX.</w:t>
      </w:r>
      <w:r>
        <w:rPr>
          <w:rFonts w:ascii="Times New Roman" w:hAnsi="Times New Roman"/>
          <w:sz w:val="24"/>
          <w:szCs w:val="24"/>
        </w:rPr>
        <w:t xml:space="preserve"> Program tersebut dinamakan </w:t>
      </w:r>
      <w:r w:rsidRPr="00160EF8">
        <w:rPr>
          <w:rFonts w:ascii="Times New Roman" w:hAnsi="Times New Roman"/>
          <w:i/>
          <w:sz w:val="24"/>
          <w:szCs w:val="24"/>
        </w:rPr>
        <w:t>Crew Commercial Program</w:t>
      </w:r>
      <w:r>
        <w:rPr>
          <w:rFonts w:ascii="Times New Roman" w:hAnsi="Times New Roman"/>
          <w:sz w:val="24"/>
          <w:szCs w:val="24"/>
        </w:rPr>
        <w:t xml:space="preserve"> (CCP) </w:t>
      </w:r>
      <w:r w:rsidRPr="00DC19CF">
        <w:rPr>
          <w:rFonts w:ascii="Times New Roman" w:hAnsi="Times New Roman"/>
          <w:color w:val="0070C0"/>
          <w:sz w:val="24"/>
          <w:szCs w:val="24"/>
        </w:rPr>
        <w:t>(https://www.themoscowtimes.com</w:t>
      </w:r>
      <w:r w:rsidR="00DC19CF" w:rsidRPr="00DC19CF">
        <w:rPr>
          <w:rFonts w:ascii="Times New Roman" w:hAnsi="Times New Roman"/>
          <w:color w:val="0070C0"/>
          <w:sz w:val="24"/>
          <w:szCs w:val="24"/>
        </w:rPr>
        <w:t>, 2020</w:t>
      </w:r>
      <w:r w:rsidRPr="00DC19CF">
        <w:rPr>
          <w:rFonts w:ascii="Times New Roman" w:hAnsi="Times New Roman"/>
          <w:color w:val="0070C0"/>
          <w:sz w:val="24"/>
          <w:szCs w:val="24"/>
        </w:rPr>
        <w:t>)</w:t>
      </w:r>
      <w:r>
        <w:rPr>
          <w:rFonts w:ascii="Times New Roman" w:hAnsi="Times New Roman"/>
          <w:sz w:val="20"/>
          <w:szCs w:val="20"/>
        </w:rPr>
        <w:t>.</w:t>
      </w:r>
      <w:r w:rsidR="00037030">
        <w:rPr>
          <w:rFonts w:ascii="Times New Roman" w:hAnsi="Times New Roman"/>
          <w:sz w:val="20"/>
          <w:szCs w:val="20"/>
        </w:rPr>
        <w:t xml:space="preserve"> </w:t>
      </w:r>
      <w:r w:rsidRPr="00A22DBD">
        <w:rPr>
          <w:rFonts w:ascii="Times New Roman" w:hAnsi="Times New Roman"/>
          <w:i/>
          <w:sz w:val="24"/>
          <w:szCs w:val="24"/>
        </w:rPr>
        <w:t>Crew Commercial Program</w:t>
      </w:r>
      <w:r>
        <w:rPr>
          <w:rFonts w:ascii="Times New Roman" w:hAnsi="Times New Roman"/>
          <w:sz w:val="24"/>
          <w:szCs w:val="24"/>
        </w:rPr>
        <w:t xml:space="preserve"> (CCP) merupakan</w:t>
      </w:r>
      <w:r w:rsidRPr="00A22DBD">
        <w:rPr>
          <w:rFonts w:ascii="Times New Roman" w:hAnsi="Times New Roman"/>
          <w:sz w:val="24"/>
          <w:szCs w:val="24"/>
        </w:rPr>
        <w:t xml:space="preserve"> sebuah</w:t>
      </w:r>
      <w:r>
        <w:rPr>
          <w:rFonts w:ascii="Times New Roman" w:hAnsi="Times New Roman"/>
          <w:sz w:val="24"/>
          <w:szCs w:val="24"/>
        </w:rPr>
        <w:t xml:space="preserve"> rancangan dan pengembangan transportasi dari dan menuju Stasiun Luar Angkasa Internasional</w:t>
      </w:r>
      <w:r w:rsidRPr="001C1A1C">
        <w:rPr>
          <w:rFonts w:ascii="Times New Roman" w:hAnsi="Times New Roman"/>
          <w:sz w:val="24"/>
          <w:szCs w:val="24"/>
        </w:rPr>
        <w:t xml:space="preserve"> </w:t>
      </w:r>
      <w:r>
        <w:rPr>
          <w:rFonts w:ascii="Times New Roman" w:hAnsi="Times New Roman"/>
          <w:sz w:val="24"/>
          <w:szCs w:val="24"/>
        </w:rPr>
        <w:t xml:space="preserve">dan orbit rendah bumi yang dijalankan oleh perusahaan swasta Amerika Serikat. Dua perusahaan swasta yang berhasil mengikuti serangkaian penilaian dan uji coba adalah Boeing dan SpaceX. Keduanya berhasil mendapatkan sertifikat untuk meluncurkan roket kargo dan berawak ke stasiun ISS yang diharapkan berjalan pada tahun 2015. Namun, akibat pendanaan Kongres yang terhambat peluncuran CCP pun kemudian tertunda. Charles Bolden selaku pemimpin NASA kemudian mendesak pendanaan penuh kepada Kongres dengan menjadikan posisi Rusia dalam konflik Krimea sebagai pertimbangan yang krusial </w:t>
      </w:r>
      <w:r w:rsidRPr="00DC19CF">
        <w:rPr>
          <w:rFonts w:ascii="Times New Roman" w:hAnsi="Times New Roman"/>
          <w:color w:val="0070C0"/>
          <w:sz w:val="24"/>
          <w:szCs w:val="24"/>
        </w:rPr>
        <w:t>(https://www.nasa.gov</w:t>
      </w:r>
      <w:r w:rsidR="00DC19CF" w:rsidRPr="00DC19CF">
        <w:rPr>
          <w:rFonts w:ascii="Times New Roman" w:hAnsi="Times New Roman"/>
          <w:color w:val="0070C0"/>
          <w:sz w:val="24"/>
          <w:szCs w:val="24"/>
        </w:rPr>
        <w:t>, 2020</w:t>
      </w:r>
      <w:r w:rsidRPr="00DC19CF">
        <w:rPr>
          <w:rFonts w:ascii="Times New Roman" w:hAnsi="Times New Roman"/>
          <w:color w:val="0070C0"/>
          <w:kern w:val="36"/>
          <w:sz w:val="24"/>
          <w:szCs w:val="24"/>
          <w:lang w:eastAsia="id-ID"/>
        </w:rPr>
        <w:t>)</w:t>
      </w:r>
      <w:r w:rsidRPr="001A2B9D">
        <w:rPr>
          <w:rFonts w:ascii="Times New Roman" w:hAnsi="Times New Roman"/>
          <w:color w:val="333333"/>
          <w:kern w:val="36"/>
          <w:sz w:val="24"/>
          <w:szCs w:val="24"/>
          <w:lang w:eastAsia="id-ID"/>
        </w:rPr>
        <w:t>.</w:t>
      </w:r>
    </w:p>
    <w:p w:rsidR="003861D2" w:rsidRDefault="00077BD4" w:rsidP="00077BD4">
      <w:pPr>
        <w:pStyle w:val="ListParagraph"/>
        <w:spacing w:after="0" w:line="240" w:lineRule="auto"/>
        <w:ind w:left="284" w:firstLine="567"/>
        <w:jc w:val="both"/>
        <w:rPr>
          <w:rFonts w:ascii="Times New Roman" w:hAnsi="Times New Roman"/>
          <w:sz w:val="24"/>
          <w:szCs w:val="24"/>
        </w:rPr>
      </w:pPr>
      <w:r>
        <w:rPr>
          <w:rFonts w:ascii="Times New Roman" w:hAnsi="Times New Roman"/>
          <w:sz w:val="24"/>
          <w:szCs w:val="24"/>
        </w:rPr>
        <w:t>Berdasarkan anggaran pada tahun 2011, dana yang diajukan sebesar USD 500 juta, hanya disetujui USD 321 juta</w:t>
      </w:r>
      <w:r w:rsidRPr="002855C3">
        <w:rPr>
          <w:rFonts w:ascii="Times New Roman" w:hAnsi="Times New Roman"/>
          <w:sz w:val="24"/>
          <w:szCs w:val="24"/>
        </w:rPr>
        <w:t xml:space="preserve"> </w:t>
      </w:r>
      <w:r>
        <w:rPr>
          <w:rFonts w:ascii="Times New Roman" w:hAnsi="Times New Roman"/>
          <w:sz w:val="24"/>
          <w:szCs w:val="24"/>
        </w:rPr>
        <w:t>oleh Kongres. Demikian pula tahun 2012, dari dana sebesar USD 850 juta yang diajukan, hanya USD 397 juta</w:t>
      </w:r>
      <w:r w:rsidRPr="00AD3383">
        <w:rPr>
          <w:rFonts w:ascii="Times New Roman" w:hAnsi="Times New Roman"/>
          <w:sz w:val="24"/>
          <w:szCs w:val="24"/>
        </w:rPr>
        <w:t xml:space="preserve"> </w:t>
      </w:r>
      <w:r>
        <w:rPr>
          <w:rFonts w:ascii="Times New Roman" w:hAnsi="Times New Roman"/>
          <w:sz w:val="24"/>
          <w:szCs w:val="24"/>
        </w:rPr>
        <w:t xml:space="preserve">disetujui. Di tahun 2013, dari USD 830 juta dana diajukan, disetujui sebesar USD 525 juta. Dan di tahun 2014, dari USD 821 juta yang diajukan, Kongres menyetujui USD 696 juta </w:t>
      </w:r>
      <w:r w:rsidRPr="003C79E9">
        <w:rPr>
          <w:rFonts w:ascii="Times New Roman" w:hAnsi="Times New Roman"/>
          <w:color w:val="0070C0"/>
          <w:sz w:val="24"/>
          <w:szCs w:val="24"/>
        </w:rPr>
        <w:t>(https://www.nasa.gov, 2020)</w:t>
      </w:r>
      <w:r w:rsidRPr="001A2B9D">
        <w:rPr>
          <w:rFonts w:ascii="Times New Roman" w:hAnsi="Times New Roman"/>
          <w:sz w:val="24"/>
          <w:szCs w:val="24"/>
        </w:rPr>
        <w:t>.</w:t>
      </w:r>
      <w:r>
        <w:rPr>
          <w:rFonts w:ascii="Times New Roman" w:hAnsi="Times New Roman"/>
          <w:sz w:val="24"/>
          <w:szCs w:val="24"/>
        </w:rPr>
        <w:t xml:space="preserve"> </w:t>
      </w:r>
      <w:r w:rsidRPr="002C6077">
        <w:rPr>
          <w:rFonts w:ascii="Times New Roman" w:hAnsi="Times New Roman"/>
          <w:sz w:val="24"/>
          <w:szCs w:val="24"/>
        </w:rPr>
        <w:t xml:space="preserve">Hal ini berbeda pada tahun 2015, di mana Kongres menyetujui 95% dana CCP sebesar USD 805 juta dari USD 848 juta yang diajukan. Menurut Kepala Keuangan NASA, Beth Robinson, sekitar USD 250 juta dari dana tersebut berasal dari penambahan anggaran yang diajukan oleh Badan Administrasi Presiden Obama. Bolden menyatakan bahwa hanya ada dua pilihan untuk Kongres di tengah hubungan Amerika Serikat dan Rusia yang tengah memburuk, yakni </w:t>
      </w:r>
      <w:r w:rsidRPr="002C6077">
        <w:rPr>
          <w:rFonts w:ascii="Times New Roman" w:hAnsi="Times New Roman"/>
          <w:sz w:val="24"/>
          <w:szCs w:val="24"/>
        </w:rPr>
        <w:lastRenderedPageBreak/>
        <w:t xml:space="preserve">memenuhi pendanaan misi berawak CCP atau melanjutkan subsidi jutaan dollar untuk Rusia </w:t>
      </w:r>
      <w:r w:rsidRPr="003C79E9">
        <w:rPr>
          <w:rFonts w:ascii="Times New Roman" w:hAnsi="Times New Roman"/>
          <w:color w:val="0070C0"/>
          <w:sz w:val="24"/>
          <w:szCs w:val="24"/>
        </w:rPr>
        <w:t>(https://www.space.com, 2020)</w:t>
      </w:r>
      <w:r w:rsidRPr="001A2B9D">
        <w:rPr>
          <w:rFonts w:ascii="Times New Roman" w:hAnsi="Times New Roman"/>
          <w:sz w:val="24"/>
          <w:szCs w:val="24"/>
        </w:rPr>
        <w:t>.</w:t>
      </w:r>
    </w:p>
    <w:p w:rsidR="00077BD4" w:rsidRPr="00077BD4" w:rsidRDefault="00077BD4" w:rsidP="00077BD4">
      <w:pPr>
        <w:pStyle w:val="ListParagraph"/>
        <w:spacing w:after="0" w:line="240" w:lineRule="auto"/>
        <w:ind w:left="284" w:firstLine="567"/>
        <w:jc w:val="both"/>
        <w:rPr>
          <w:rFonts w:ascii="Times New Roman" w:hAnsi="Times New Roman"/>
          <w:sz w:val="24"/>
          <w:szCs w:val="24"/>
        </w:rPr>
      </w:pPr>
    </w:p>
    <w:p w:rsidR="00095A25" w:rsidRDefault="00095A25" w:rsidP="00095A25">
      <w:pPr>
        <w:spacing w:after="0" w:line="360" w:lineRule="auto"/>
        <w:ind w:left="284"/>
        <w:contextualSpacing/>
        <w:jc w:val="center"/>
        <w:rPr>
          <w:rFonts w:ascii="Times New Roman" w:hAnsi="Times New Roman"/>
          <w:b/>
          <w:sz w:val="24"/>
          <w:szCs w:val="24"/>
        </w:rPr>
      </w:pPr>
      <w:r>
        <w:rPr>
          <w:rFonts w:ascii="Times New Roman" w:hAnsi="Times New Roman"/>
          <w:b/>
          <w:sz w:val="24"/>
          <w:szCs w:val="24"/>
        </w:rPr>
        <w:t>Anggaran</w:t>
      </w:r>
      <w:r w:rsidRPr="00D739BE">
        <w:rPr>
          <w:rFonts w:ascii="Times New Roman" w:hAnsi="Times New Roman"/>
          <w:b/>
          <w:sz w:val="24"/>
          <w:szCs w:val="24"/>
        </w:rPr>
        <w:t xml:space="preserve"> </w:t>
      </w:r>
      <w:r w:rsidRPr="00D739BE">
        <w:rPr>
          <w:rFonts w:ascii="Times New Roman" w:hAnsi="Times New Roman"/>
          <w:b/>
          <w:i/>
          <w:sz w:val="24"/>
          <w:szCs w:val="24"/>
        </w:rPr>
        <w:t>Crew Commercial Program</w:t>
      </w:r>
      <w:r w:rsidRPr="00D739BE">
        <w:rPr>
          <w:rFonts w:ascii="Times New Roman" w:hAnsi="Times New Roman"/>
          <w:b/>
          <w:sz w:val="24"/>
          <w:szCs w:val="24"/>
        </w:rPr>
        <w:t xml:space="preserve"> (CCP)</w:t>
      </w:r>
    </w:p>
    <w:p w:rsidR="00095A25" w:rsidRDefault="00095A25" w:rsidP="00095A25">
      <w:pPr>
        <w:spacing w:line="240" w:lineRule="auto"/>
        <w:ind w:left="284"/>
        <w:jc w:val="both"/>
        <w:rPr>
          <w:rFonts w:ascii="Times New Roman" w:hAnsi="Times New Roman"/>
          <w:i/>
          <w:sz w:val="24"/>
          <w:szCs w:val="24"/>
        </w:rPr>
      </w:pPr>
      <w:r>
        <w:rPr>
          <w:rFonts w:ascii="Times New Roman" w:hAnsi="Times New Roman"/>
          <w:noProof/>
          <w:sz w:val="24"/>
          <w:szCs w:val="24"/>
          <w:lang w:val="en-US"/>
        </w:rPr>
        <w:drawing>
          <wp:inline distT="0" distB="0" distL="0" distR="0" wp14:anchorId="61C86FEE" wp14:editId="617AEE00">
            <wp:extent cx="409615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_Budget_reques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8974" cy="2213653"/>
                    </a:xfrm>
                    <a:prstGeom prst="rect">
                      <a:avLst/>
                    </a:prstGeom>
                  </pic:spPr>
                </pic:pic>
              </a:graphicData>
            </a:graphic>
          </wp:inline>
        </w:drawing>
      </w:r>
    </w:p>
    <w:p w:rsidR="00095A25" w:rsidRPr="00077BD4" w:rsidRDefault="00095A25" w:rsidP="00077BD4">
      <w:pPr>
        <w:spacing w:line="240" w:lineRule="auto"/>
        <w:ind w:left="284"/>
        <w:jc w:val="both"/>
        <w:rPr>
          <w:rFonts w:ascii="Times New Roman" w:hAnsi="Times New Roman"/>
          <w:sz w:val="24"/>
          <w:szCs w:val="24"/>
        </w:rPr>
      </w:pPr>
      <w:r w:rsidRPr="00C10850">
        <w:rPr>
          <w:rFonts w:ascii="Times New Roman" w:hAnsi="Times New Roman"/>
          <w:i/>
          <w:sz w:val="24"/>
          <w:szCs w:val="24"/>
        </w:rPr>
        <w:t>Sumber: NASA.gov</w:t>
      </w:r>
    </w:p>
    <w:p w:rsidR="00095A25" w:rsidRPr="00BE6FAC" w:rsidRDefault="00095A25" w:rsidP="00BE6FAC">
      <w:pPr>
        <w:pStyle w:val="ListParagraph"/>
        <w:spacing w:after="0" w:line="240" w:lineRule="auto"/>
        <w:ind w:left="284" w:firstLine="567"/>
        <w:jc w:val="both"/>
        <w:rPr>
          <w:rFonts w:ascii="Times New Roman" w:hAnsi="Times New Roman"/>
          <w:sz w:val="24"/>
          <w:szCs w:val="24"/>
        </w:rPr>
      </w:pPr>
      <w:r>
        <w:rPr>
          <w:rFonts w:ascii="Times New Roman" w:hAnsi="Times New Roman"/>
          <w:sz w:val="24"/>
          <w:szCs w:val="24"/>
        </w:rPr>
        <w:t>Berdasarkan pandangan Konstruktivisime, interaksi yang</w:t>
      </w:r>
      <w:r w:rsidRPr="00E25F2B">
        <w:rPr>
          <w:rFonts w:ascii="Times New Roman" w:hAnsi="Times New Roman"/>
          <w:sz w:val="24"/>
          <w:szCs w:val="24"/>
        </w:rPr>
        <w:t xml:space="preserve"> terjalin antar aktor (negara) dalam konteks Hubungan Internasional </w:t>
      </w:r>
      <w:r>
        <w:rPr>
          <w:rFonts w:ascii="Times New Roman" w:hAnsi="Times New Roman"/>
          <w:sz w:val="24"/>
          <w:szCs w:val="24"/>
        </w:rPr>
        <w:t>akan menjadi</w:t>
      </w:r>
      <w:r w:rsidRPr="00E25F2B">
        <w:rPr>
          <w:rFonts w:ascii="Times New Roman" w:hAnsi="Times New Roman"/>
          <w:sz w:val="24"/>
          <w:szCs w:val="24"/>
        </w:rPr>
        <w:t xml:space="preserve"> penentu sebuah identitas, yang kemudian membentuk kepentingan dan </w:t>
      </w:r>
      <w:r>
        <w:rPr>
          <w:rFonts w:ascii="Times New Roman" w:hAnsi="Times New Roman"/>
          <w:sz w:val="24"/>
          <w:szCs w:val="24"/>
        </w:rPr>
        <w:t xml:space="preserve">kemudian </w:t>
      </w:r>
      <w:r w:rsidRPr="00E25F2B">
        <w:rPr>
          <w:rFonts w:ascii="Times New Roman" w:hAnsi="Times New Roman"/>
          <w:sz w:val="24"/>
          <w:szCs w:val="24"/>
        </w:rPr>
        <w:t>menghasilk</w:t>
      </w:r>
      <w:r>
        <w:rPr>
          <w:rFonts w:ascii="Times New Roman" w:hAnsi="Times New Roman"/>
          <w:sz w:val="24"/>
          <w:szCs w:val="24"/>
        </w:rPr>
        <w:t>an tingkah laku atau kebijakan. Interaksi kooperatif yang semula terjalin di antara kedua negara membentuk identitas yang berbeda dibandingkan dengan interaksi konfliktual yang mengganggu kesepahaman bersama. Sebelum terjadinya konflik Krimea, Amerika Serikat dan Rusia menunjukkan identitasnya sebagai rekan yang baik. Sementara saat konflik Krimea terjadi, identitas itu berubah menjadi rival atau pesaing yang lantas terbawa ke dalam kerjasama ISS. Identitas yang dianut inilah yang kemudian melahirkan kepentingan sebagai dasar sikap dan tindakan yang ditunjukkan oleh kedua negara. Amerika Serikat yang ingin menekan Rusia atas tindakan aneksasinya kemudian memberlakukan sanksi ekonomi, dan dalam kerjasama ISS berusaha mengurangi aliran dana untuk penggunaan akses Soyuz dengan mengajukan pemenuhan anggaran Kru Komersial Program (CCP). Sedangkan Rusia menjadikan kepentingannya untuk mempertahankan pengaruh di Krimea dengan menunujukkan ancaman pemutusan kontrak ISS dan memindahkan tempat pelatihan astronot pengguna Soyuz dari yang semula di Rusia ke wilayah Krimea.</w:t>
      </w:r>
    </w:p>
    <w:p w:rsidR="00095A25" w:rsidRPr="00F81272" w:rsidRDefault="00095A25" w:rsidP="00095A25">
      <w:pPr>
        <w:pStyle w:val="ListParagraph"/>
        <w:numPr>
          <w:ilvl w:val="0"/>
          <w:numId w:val="19"/>
        </w:numPr>
        <w:spacing w:after="0" w:line="240" w:lineRule="auto"/>
        <w:ind w:left="851" w:hanging="284"/>
        <w:contextualSpacing/>
        <w:jc w:val="both"/>
        <w:rPr>
          <w:rFonts w:ascii="Times New Roman" w:hAnsi="Times New Roman"/>
          <w:sz w:val="24"/>
          <w:szCs w:val="24"/>
        </w:rPr>
      </w:pPr>
      <w:r w:rsidRPr="00F81272">
        <w:rPr>
          <w:rFonts w:ascii="Times New Roman" w:hAnsi="Times New Roman"/>
          <w:b/>
        </w:rPr>
        <w:t>Rencana Pemindahan Tempat Pelatihan Astronot ISS</w:t>
      </w:r>
    </w:p>
    <w:p w:rsidR="00095A25" w:rsidRPr="003C79E9" w:rsidRDefault="00095A25" w:rsidP="00BE6FAC">
      <w:pPr>
        <w:pStyle w:val="ListParagraph"/>
        <w:spacing w:after="0" w:line="240" w:lineRule="auto"/>
        <w:ind w:left="284" w:firstLine="567"/>
        <w:jc w:val="both"/>
        <w:rPr>
          <w:rFonts w:ascii="Times New Roman" w:hAnsi="Times New Roman"/>
          <w:sz w:val="24"/>
          <w:szCs w:val="24"/>
          <w:u w:val="single"/>
        </w:rPr>
      </w:pPr>
      <w:r w:rsidRPr="0095348D">
        <w:rPr>
          <w:rFonts w:ascii="Times New Roman" w:hAnsi="Times New Roman"/>
          <w:sz w:val="24"/>
          <w:szCs w:val="24"/>
        </w:rPr>
        <w:t xml:space="preserve">Selain perubahan sikap kedua negara, konflik Krimea juga membawa pengaruh dalam ISS berupa rencana pemindahan tempat pendidikan dan pelatihan seluruh astronot pengguna Soyuz yang semula berada di Rusia, menjadi ke wilayah Krimea. Rencana pemindahan tersebut disampaikan pada bulan September 2014 oleh Yury Lonchankov, seorang pejabat Roscosmos sekaligus Kepala Pusat Pelatihan Kosmonot Rusia. Ia menjelaskan bahwa pengkajian wilayah telah didiskusikan bersama dengan otoritas Sevastopol dan Angkatan Laut, sehingga rencana pelatihan bawah air di Krimea dapat dimulai pada tahun  2015 </w:t>
      </w:r>
      <w:r w:rsidRPr="003C79E9">
        <w:rPr>
          <w:rFonts w:ascii="Times New Roman" w:hAnsi="Times New Roman"/>
          <w:color w:val="0070C0"/>
          <w:sz w:val="24"/>
          <w:szCs w:val="24"/>
        </w:rPr>
        <w:t>(https://www.ibtimes.com</w:t>
      </w:r>
      <w:r w:rsidR="003C79E9" w:rsidRPr="003C79E9">
        <w:rPr>
          <w:rFonts w:ascii="Times New Roman" w:hAnsi="Times New Roman"/>
          <w:color w:val="0070C0"/>
          <w:sz w:val="24"/>
          <w:szCs w:val="24"/>
        </w:rPr>
        <w:t>, 2020</w:t>
      </w:r>
      <w:r w:rsidRPr="003C79E9">
        <w:rPr>
          <w:rFonts w:ascii="Times New Roman" w:hAnsi="Times New Roman"/>
          <w:color w:val="0070C0"/>
          <w:sz w:val="24"/>
          <w:szCs w:val="24"/>
        </w:rPr>
        <w:t>)</w:t>
      </w:r>
      <w:r w:rsidRPr="001A2B9D">
        <w:rPr>
          <w:rFonts w:ascii="Times New Roman" w:hAnsi="Times New Roman"/>
          <w:sz w:val="24"/>
          <w:szCs w:val="24"/>
        </w:rPr>
        <w:t>.</w:t>
      </w:r>
      <w:r w:rsidR="003C79E9">
        <w:rPr>
          <w:rFonts w:ascii="Times New Roman" w:hAnsi="Times New Roman"/>
          <w:sz w:val="24"/>
          <w:szCs w:val="24"/>
        </w:rPr>
        <w:t xml:space="preserve"> Berdasarkan </w:t>
      </w:r>
      <w:r>
        <w:rPr>
          <w:rFonts w:ascii="Times New Roman" w:hAnsi="Times New Roman"/>
          <w:sz w:val="24"/>
          <w:szCs w:val="24"/>
        </w:rPr>
        <w:t xml:space="preserve">sejarahnya, keberadaan Semenanjung Krimea tidak dapat dilepaskan dari program antariksa Uni Soviet. Dengan kondisi geografis yang </w:t>
      </w:r>
      <w:r>
        <w:rPr>
          <w:rFonts w:ascii="Times New Roman" w:hAnsi="Times New Roman"/>
          <w:sz w:val="24"/>
          <w:szCs w:val="24"/>
        </w:rPr>
        <w:lastRenderedPageBreak/>
        <w:t xml:space="preserve">menghadap Laut Hitam, minimnya gangguan radio, dan iklim yang cerah menjadikan wilayah ini sebagai lokasi yang strategis untuk mendirikan fasilitas kontrol Uni Soviet di era Perang Dingin. Setelah disintegrasi Uni Soviet, wilayah ini perlahan ditinggalkan oleh Rusia dan dipindahkan fungsinya ke Kota Bintang </w:t>
      </w:r>
      <w:r w:rsidRPr="00B20707">
        <w:rPr>
          <w:rFonts w:ascii="Times New Roman" w:hAnsi="Times New Roman"/>
          <w:sz w:val="24"/>
          <w:szCs w:val="24"/>
        </w:rPr>
        <w:t>(Zvyozdny Gorodok) oleh Roscosmos pada tahun 2007</w:t>
      </w:r>
      <w:r>
        <w:rPr>
          <w:rFonts w:ascii="Times New Roman" w:hAnsi="Times New Roman"/>
          <w:sz w:val="24"/>
          <w:szCs w:val="24"/>
        </w:rPr>
        <w:t>. Pada awalnya, tempat</w:t>
      </w:r>
      <w:r w:rsidRPr="00B20707">
        <w:rPr>
          <w:rFonts w:ascii="Times New Roman" w:hAnsi="Times New Roman"/>
          <w:sz w:val="24"/>
          <w:szCs w:val="24"/>
        </w:rPr>
        <w:t xml:space="preserve"> pelatihan astronot ISS dilakukan di </w:t>
      </w:r>
      <w:r>
        <w:rPr>
          <w:rFonts w:ascii="Times New Roman" w:hAnsi="Times New Roman"/>
          <w:sz w:val="24"/>
          <w:szCs w:val="24"/>
        </w:rPr>
        <w:t>Texas</w:t>
      </w:r>
      <w:r w:rsidRPr="004F7DD8">
        <w:rPr>
          <w:rFonts w:ascii="Times New Roman" w:hAnsi="Times New Roman"/>
          <w:sz w:val="24"/>
          <w:szCs w:val="24"/>
        </w:rPr>
        <w:t xml:space="preserve"> </w:t>
      </w:r>
      <w:r>
        <w:rPr>
          <w:rFonts w:ascii="Times New Roman" w:hAnsi="Times New Roman"/>
          <w:sz w:val="24"/>
          <w:szCs w:val="24"/>
        </w:rPr>
        <w:t xml:space="preserve">dan </w:t>
      </w:r>
      <w:r w:rsidRPr="00B20707">
        <w:rPr>
          <w:rFonts w:ascii="Times New Roman" w:hAnsi="Times New Roman"/>
          <w:sz w:val="24"/>
          <w:szCs w:val="24"/>
        </w:rPr>
        <w:t>Zv</w:t>
      </w:r>
      <w:r>
        <w:rPr>
          <w:rFonts w:ascii="Times New Roman" w:hAnsi="Times New Roman"/>
          <w:sz w:val="24"/>
          <w:szCs w:val="24"/>
        </w:rPr>
        <w:t xml:space="preserve">yozdny Gorodok. Namun, sejak </w:t>
      </w:r>
      <w:r w:rsidRPr="0027454A">
        <w:rPr>
          <w:rFonts w:ascii="Times New Roman" w:hAnsi="Times New Roman"/>
          <w:sz w:val="24"/>
          <w:szCs w:val="24"/>
        </w:rPr>
        <w:t>roket Soyuz</w:t>
      </w:r>
      <w:r w:rsidRPr="00B20707">
        <w:rPr>
          <w:rFonts w:ascii="Times New Roman" w:hAnsi="Times New Roman"/>
          <w:sz w:val="24"/>
          <w:szCs w:val="24"/>
        </w:rPr>
        <w:t xml:space="preserve"> </w:t>
      </w:r>
      <w:r>
        <w:rPr>
          <w:rFonts w:ascii="Times New Roman" w:hAnsi="Times New Roman"/>
          <w:sz w:val="24"/>
          <w:szCs w:val="24"/>
        </w:rPr>
        <w:t xml:space="preserve">menjadi kendaraan utama seluruh awak ISS, sebagian besar </w:t>
      </w:r>
      <w:r w:rsidRPr="00B20707">
        <w:rPr>
          <w:rFonts w:ascii="Times New Roman" w:hAnsi="Times New Roman"/>
          <w:sz w:val="24"/>
          <w:szCs w:val="24"/>
        </w:rPr>
        <w:t xml:space="preserve">masa pelatihan </w:t>
      </w:r>
      <w:r>
        <w:rPr>
          <w:rFonts w:ascii="Times New Roman" w:hAnsi="Times New Roman"/>
          <w:sz w:val="24"/>
          <w:szCs w:val="24"/>
        </w:rPr>
        <w:t xml:space="preserve">astronot pun </w:t>
      </w:r>
      <w:r w:rsidRPr="00B20707">
        <w:rPr>
          <w:rFonts w:ascii="Times New Roman" w:hAnsi="Times New Roman"/>
          <w:sz w:val="24"/>
          <w:szCs w:val="24"/>
        </w:rPr>
        <w:t xml:space="preserve">dilakukan di Rusia </w:t>
      </w:r>
      <w:r>
        <w:rPr>
          <w:rFonts w:ascii="Times New Roman" w:hAnsi="Times New Roman"/>
          <w:sz w:val="24"/>
          <w:szCs w:val="24"/>
        </w:rPr>
        <w:t xml:space="preserve">dan dalam pengawasan Roscosmos </w:t>
      </w:r>
      <w:r w:rsidRPr="003C79E9">
        <w:rPr>
          <w:rFonts w:ascii="Times New Roman" w:hAnsi="Times New Roman"/>
          <w:color w:val="0070C0"/>
          <w:sz w:val="24"/>
          <w:szCs w:val="24"/>
        </w:rPr>
        <w:t>(</w:t>
      </w:r>
      <w:r w:rsidR="003C79E9" w:rsidRPr="003C79E9">
        <w:rPr>
          <w:rFonts w:ascii="Times New Roman" w:hAnsi="Times New Roman"/>
          <w:color w:val="0070C0"/>
          <w:sz w:val="24"/>
          <w:szCs w:val="24"/>
        </w:rPr>
        <w:t>https://www.themoscowtimes.com, 2020</w:t>
      </w:r>
      <w:r w:rsidRPr="003C79E9">
        <w:rPr>
          <w:rFonts w:ascii="Times New Roman" w:hAnsi="Times New Roman"/>
          <w:color w:val="0070C0"/>
          <w:sz w:val="24"/>
          <w:szCs w:val="24"/>
        </w:rPr>
        <w:t>)</w:t>
      </w:r>
      <w:r>
        <w:rPr>
          <w:rFonts w:ascii="Times New Roman" w:hAnsi="Times New Roman"/>
          <w:sz w:val="24"/>
          <w:szCs w:val="24"/>
        </w:rPr>
        <w:t>.</w:t>
      </w:r>
    </w:p>
    <w:p w:rsidR="00095A25" w:rsidRPr="00F82AA2" w:rsidRDefault="00095A25" w:rsidP="00BE6FAC">
      <w:pPr>
        <w:pStyle w:val="ListParagraph"/>
        <w:spacing w:after="0" w:line="240" w:lineRule="auto"/>
        <w:ind w:left="284" w:firstLine="567"/>
        <w:jc w:val="both"/>
        <w:rPr>
          <w:rFonts w:ascii="Times New Roman" w:hAnsi="Times New Roman"/>
          <w:sz w:val="24"/>
          <w:szCs w:val="24"/>
        </w:rPr>
      </w:pPr>
      <w:r w:rsidRPr="0095348D">
        <w:rPr>
          <w:rFonts w:ascii="Times New Roman" w:hAnsi="Times New Roman"/>
          <w:sz w:val="24"/>
          <w:szCs w:val="24"/>
        </w:rPr>
        <w:t xml:space="preserve">Ketika intervensi militer dan referendum Krimea terjadi pada tahun 2014, situs Yevpatoria yang sebelumnya dilestarikan oleh Badan Antariksa Ukraina pun kembali berada di bawah wewenang Rusia. Hal ini terlihat setelah pernyataan Yury Lochankov tentang rencana pemindahan pelatihan astronot ISS. Di fasilitas Yevpatoria telah terpasang bendera Federasi Rusia dan Pasukan Pertahanan Udara dan Luar Angkasa Rusia (VKO). Di saat  bersamaan pula, ada sekitar 210-235 calon staf baru yang akan dipekerjakan di lokasi tersebut </w:t>
      </w:r>
      <w:r w:rsidRPr="003C79E9">
        <w:rPr>
          <w:rFonts w:ascii="Times New Roman" w:hAnsi="Times New Roman"/>
          <w:color w:val="0070C0"/>
          <w:sz w:val="24"/>
          <w:szCs w:val="24"/>
        </w:rPr>
        <w:t>(http://www.russianspaceweb.com</w:t>
      </w:r>
      <w:r w:rsidR="003C79E9" w:rsidRPr="003C79E9">
        <w:rPr>
          <w:rFonts w:ascii="Times New Roman" w:hAnsi="Times New Roman"/>
          <w:color w:val="0070C0"/>
          <w:sz w:val="24"/>
          <w:szCs w:val="24"/>
        </w:rPr>
        <w:t>, 2020</w:t>
      </w:r>
      <w:r w:rsidRPr="003C79E9">
        <w:rPr>
          <w:rFonts w:ascii="Times New Roman" w:hAnsi="Times New Roman"/>
          <w:color w:val="0070C0"/>
          <w:sz w:val="24"/>
          <w:szCs w:val="24"/>
        </w:rPr>
        <w:t>)</w:t>
      </w:r>
      <w:r w:rsidRPr="001A2B9D">
        <w:rPr>
          <w:rFonts w:ascii="Times New Roman" w:hAnsi="Times New Roman"/>
          <w:sz w:val="24"/>
          <w:szCs w:val="24"/>
        </w:rPr>
        <w:t>.</w:t>
      </w:r>
      <w:r>
        <w:rPr>
          <w:rFonts w:ascii="Times New Roman" w:hAnsi="Times New Roman"/>
          <w:sz w:val="24"/>
          <w:szCs w:val="24"/>
        </w:rPr>
        <w:t xml:space="preserve"> Padahal sebelumnya, di tahun 2012, Rusia menyerukan strategi pengembangan pusat kendali antariksa yang baru, di Rusia bagian selatan.  Namun, saat terjadi aneksasi Krimea, rencana investasi jangka panjang itu justru tidak disebutkan lagi. Hal ini menunjukkan jika pengembangan dan penempatan infrastruktur dipindahkan dengan cepat ke wilayah Krimea, tentu ada pertimbangan khusus yang melatarbelakangi keputusan tersebut. </w:t>
      </w:r>
    </w:p>
    <w:p w:rsidR="00095A25" w:rsidRPr="00F82AA2" w:rsidRDefault="00095A25" w:rsidP="00BE6FAC">
      <w:pPr>
        <w:pStyle w:val="ListParagraph"/>
        <w:spacing w:after="0" w:line="240" w:lineRule="auto"/>
        <w:ind w:left="284" w:firstLine="567"/>
        <w:jc w:val="both"/>
        <w:rPr>
          <w:rFonts w:ascii="Times New Roman" w:hAnsi="Times New Roman"/>
          <w:sz w:val="24"/>
          <w:szCs w:val="24"/>
        </w:rPr>
      </w:pPr>
      <w:r>
        <w:rPr>
          <w:rFonts w:ascii="Times New Roman" w:hAnsi="Times New Roman"/>
          <w:sz w:val="24"/>
          <w:szCs w:val="24"/>
        </w:rPr>
        <w:t>Rusia tentu ingin menjaga pengaruhnya agar tetap kuat di Krimea hingga masa mendatang. Dan melihat bahwa posisi tawarnya sebagai anggota ISS dapat digunakan untuk menekan Amerika Serikat agar mendapatkan pengakuan atas yurisdiksi tersebut. Dengan memindahkan tempat pelatihan astronot</w:t>
      </w:r>
      <w:r w:rsidRPr="00B20707">
        <w:rPr>
          <w:rFonts w:ascii="Times New Roman" w:hAnsi="Times New Roman"/>
          <w:sz w:val="24"/>
          <w:szCs w:val="24"/>
        </w:rPr>
        <w:t xml:space="preserve"> </w:t>
      </w:r>
      <w:r>
        <w:rPr>
          <w:rFonts w:ascii="Times New Roman" w:hAnsi="Times New Roman"/>
          <w:sz w:val="24"/>
          <w:szCs w:val="24"/>
        </w:rPr>
        <w:t xml:space="preserve">maka sama halnya dengan </w:t>
      </w:r>
      <w:r w:rsidRPr="00B20707">
        <w:rPr>
          <w:rFonts w:ascii="Times New Roman" w:hAnsi="Times New Roman"/>
          <w:sz w:val="24"/>
          <w:szCs w:val="24"/>
        </w:rPr>
        <w:t xml:space="preserve">menempatkan </w:t>
      </w:r>
      <w:r>
        <w:rPr>
          <w:rFonts w:ascii="Times New Roman" w:hAnsi="Times New Roman"/>
          <w:sz w:val="24"/>
          <w:szCs w:val="24"/>
        </w:rPr>
        <w:t>Amerika Serikat</w:t>
      </w:r>
      <w:r w:rsidRPr="00B20707">
        <w:rPr>
          <w:rFonts w:ascii="Times New Roman" w:hAnsi="Times New Roman"/>
          <w:sz w:val="24"/>
          <w:szCs w:val="24"/>
        </w:rPr>
        <w:t xml:space="preserve"> pada posisi yang sulit </w:t>
      </w:r>
      <w:r>
        <w:rPr>
          <w:rFonts w:ascii="Times New Roman" w:hAnsi="Times New Roman"/>
          <w:sz w:val="24"/>
          <w:szCs w:val="24"/>
        </w:rPr>
        <w:t xml:space="preserve">yakni </w:t>
      </w:r>
      <w:r w:rsidRPr="00B20707">
        <w:rPr>
          <w:rFonts w:ascii="Times New Roman" w:hAnsi="Times New Roman"/>
          <w:sz w:val="24"/>
          <w:szCs w:val="24"/>
        </w:rPr>
        <w:t xml:space="preserve">antara kehilangan akses menuju ISS atau </w:t>
      </w:r>
      <w:r>
        <w:rPr>
          <w:rFonts w:ascii="Times New Roman" w:hAnsi="Times New Roman"/>
          <w:sz w:val="24"/>
          <w:szCs w:val="24"/>
        </w:rPr>
        <w:t xml:space="preserve">harus </w:t>
      </w:r>
      <w:r w:rsidRPr="00B20707">
        <w:rPr>
          <w:rFonts w:ascii="Times New Roman" w:hAnsi="Times New Roman"/>
          <w:sz w:val="24"/>
          <w:szCs w:val="24"/>
        </w:rPr>
        <w:t>mengakui yurisdiksi Krimea</w:t>
      </w:r>
      <w:r>
        <w:rPr>
          <w:rFonts w:ascii="Times New Roman" w:hAnsi="Times New Roman"/>
          <w:sz w:val="24"/>
          <w:szCs w:val="24"/>
        </w:rPr>
        <w:t xml:space="preserve"> yang ditentangnya.</w:t>
      </w:r>
      <w:r w:rsidR="003C79E9">
        <w:rPr>
          <w:rFonts w:ascii="Times New Roman" w:hAnsi="Times New Roman"/>
          <w:sz w:val="24"/>
          <w:szCs w:val="24"/>
        </w:rPr>
        <w:t xml:space="preserve"> </w:t>
      </w:r>
      <w:r>
        <w:rPr>
          <w:rFonts w:ascii="Times New Roman" w:hAnsi="Times New Roman"/>
          <w:sz w:val="24"/>
          <w:szCs w:val="24"/>
        </w:rPr>
        <w:t>Dalam anariki Lockean, kedaulatan, kehidupan dan kebebasan adalah hak bagi setiap aktor. Hak kedaulatan tersebut hanya berlaku jika negara lain mengakuinya, karena hak adalah kapasitas sosial yang harus dirundingkan dengan persetujuan negara lain. Oleh karena itu, penting bagi Rusia untuk mendapatkan pengakuan atas kedaulatannya di Krimea dengan melakukan rencana pemindahan tempat pelatihan astronot ISS. Meskipun rivalitas sewaktu-waktu dapat menggunakan kekerasan dalam menyelesaikan konflik, tetapi berbeda dengan anarki Hobbesian, Lockean tetap membatasi penggunaan kekerasan tersebut dengan ancaman yang lebih minim.</w:t>
      </w:r>
    </w:p>
    <w:p w:rsidR="00095A25" w:rsidRPr="00357580" w:rsidRDefault="00095A25" w:rsidP="00BE6FAC">
      <w:pPr>
        <w:pStyle w:val="ListParagraph"/>
        <w:spacing w:after="0" w:line="240" w:lineRule="auto"/>
        <w:ind w:left="284" w:firstLine="567"/>
        <w:jc w:val="both"/>
        <w:rPr>
          <w:rFonts w:ascii="Times New Roman" w:hAnsi="Times New Roman"/>
          <w:sz w:val="24"/>
          <w:szCs w:val="24"/>
        </w:rPr>
      </w:pPr>
      <w:r>
        <w:rPr>
          <w:rFonts w:ascii="Times New Roman" w:hAnsi="Times New Roman"/>
          <w:sz w:val="24"/>
          <w:szCs w:val="24"/>
        </w:rPr>
        <w:t xml:space="preserve">Menilik jenis kerjasama fungsional, setiap negara yang terlibat di dalam program ISS diharuskan mendukung fungsi-fungsi tertentu sehingga dapat melengkapi kekurangan yang ada pada mitra lainnya. Dalam hal ini, Amerika Serikat masih membutuhkan Rusia sebagai mitra yang menyediakan transportasi bagi seluruh awak, sedangkan Rusia juga membutuhkan Amerika Serikat dalam pengelolaan sumber energi di stasiun ISS. Sebagai anggota yang paling berperan, Amerika Serikat maupun Rusia tentu menyadari bahwa kerjasama fungsional tidak dapat berjalan jika salah satu mitra hilang bersama fungsi dan kelebihan yang dibawanya. Maka, meski ada perbedaan identitas dari konflik Krimea yang membawa pengaruh pada kerjasama ISS, tetapi kedua negara tidak serta merta </w:t>
      </w:r>
      <w:r>
        <w:rPr>
          <w:rFonts w:ascii="Times New Roman" w:hAnsi="Times New Roman"/>
          <w:sz w:val="24"/>
          <w:szCs w:val="24"/>
        </w:rPr>
        <w:lastRenderedPageBreak/>
        <w:t>mengambil tindakan represif yang dapat membahayakan teknis kerjasama dan lebih memilih tindakan untuk prospek jangka panjang.</w:t>
      </w:r>
    </w:p>
    <w:p w:rsidR="0046008A" w:rsidRDefault="0046008A" w:rsidP="00095A25">
      <w:pPr>
        <w:spacing w:after="0" w:line="240" w:lineRule="auto"/>
        <w:contextualSpacing/>
        <w:jc w:val="both"/>
        <w:rPr>
          <w:rFonts w:ascii="Times New Roman" w:eastAsia="游明朝" w:hAnsi="Times New Roman"/>
          <w:sz w:val="24"/>
          <w:lang w:eastAsia="ja-JP"/>
        </w:rPr>
      </w:pPr>
    </w:p>
    <w:p w:rsidR="0008080F" w:rsidRDefault="008E1C80" w:rsidP="00C0723E">
      <w:pPr>
        <w:spacing w:after="0" w:line="240" w:lineRule="auto"/>
        <w:jc w:val="both"/>
        <w:rPr>
          <w:rFonts w:ascii="Times New Roman" w:hAnsi="Times New Roman"/>
          <w:b/>
          <w:color w:val="000000"/>
          <w:sz w:val="24"/>
          <w:szCs w:val="24"/>
          <w:lang w:val="en-US"/>
        </w:rPr>
      </w:pPr>
      <w:proofErr w:type="spellStart"/>
      <w:r w:rsidRPr="002107CD">
        <w:rPr>
          <w:rFonts w:ascii="Times New Roman" w:hAnsi="Times New Roman"/>
          <w:b/>
          <w:color w:val="000000"/>
          <w:sz w:val="24"/>
          <w:szCs w:val="24"/>
          <w:lang w:val="en-US"/>
        </w:rPr>
        <w:t>Kesimpulan</w:t>
      </w:r>
      <w:proofErr w:type="spellEnd"/>
    </w:p>
    <w:p w:rsidR="00095A25" w:rsidRPr="0005292D" w:rsidRDefault="00095A25" w:rsidP="00BE6FAC">
      <w:pPr>
        <w:spacing w:after="0" w:line="240" w:lineRule="auto"/>
        <w:ind w:firstLine="567"/>
        <w:jc w:val="both"/>
        <w:rPr>
          <w:rFonts w:ascii="Times New Roman" w:hAnsi="Times New Roman"/>
          <w:sz w:val="24"/>
          <w:szCs w:val="24"/>
        </w:rPr>
      </w:pPr>
      <w:r w:rsidRPr="00102E2B">
        <w:rPr>
          <w:rFonts w:ascii="Times New Roman" w:hAnsi="Times New Roman"/>
          <w:bCs/>
          <w:sz w:val="24"/>
          <w:szCs w:val="24"/>
        </w:rPr>
        <w:t>Berdasarkan hasil analisis dan pembah</w:t>
      </w:r>
      <w:r>
        <w:rPr>
          <w:rFonts w:ascii="Times New Roman" w:hAnsi="Times New Roman"/>
          <w:bCs/>
          <w:sz w:val="24"/>
          <w:szCs w:val="24"/>
        </w:rPr>
        <w:t xml:space="preserve">asan, maka dapat disimpulkan bahwa pengaruh konflik Krimea terhadap kerjasama Amerika Serikat-Rusia dalam program </w:t>
      </w:r>
      <w:r w:rsidRPr="00102E2B">
        <w:rPr>
          <w:rFonts w:ascii="Times New Roman" w:hAnsi="Times New Roman"/>
          <w:bCs/>
          <w:i/>
          <w:sz w:val="24"/>
          <w:szCs w:val="24"/>
        </w:rPr>
        <w:t>International Space Station</w:t>
      </w:r>
      <w:r>
        <w:rPr>
          <w:rFonts w:ascii="Times New Roman" w:hAnsi="Times New Roman"/>
          <w:bCs/>
          <w:sz w:val="24"/>
          <w:szCs w:val="24"/>
        </w:rPr>
        <w:t xml:space="preserve"> (ISS) telah membentuk perubahan sikap dan dari kedua negara dan keputusan pemindahan tempat pelatihan astronot dalam program tersebut. </w:t>
      </w:r>
      <w:r w:rsidRPr="002A08C3">
        <w:rPr>
          <w:rFonts w:ascii="Times New Roman" w:hAnsi="Times New Roman"/>
          <w:bCs/>
          <w:sz w:val="24"/>
          <w:szCs w:val="24"/>
        </w:rPr>
        <w:t>S</w:t>
      </w:r>
      <w:r>
        <w:rPr>
          <w:rFonts w:ascii="Times New Roman" w:hAnsi="Times New Roman"/>
          <w:bCs/>
          <w:sz w:val="24"/>
          <w:szCs w:val="24"/>
        </w:rPr>
        <w:t>ebagai program kerjasama sains terbesar yang bertujuan mengembangkan teknologi dan ilmu pengetahuan, Stasiun Luar Angkasa Internasional  juga menjadi program yang menyatukan banyak negara dalam potensi yang sama. Ketergantungan anggota ISS satu sama lain menjadi dasar berjalannya kerjasama ini meski terdapat benturan kepentingan yang memperburuk hubungan Amerika Serikat dan Rusia. Oleh karena itu, penting untuk kedua negara memposisikan diri ke dalam identitas yang sekiranya tidak mencederai kestabilan hubungan maupun kerjasama di masa yang akan datang.</w:t>
      </w:r>
    </w:p>
    <w:p w:rsidR="00095A25" w:rsidRDefault="00095A25" w:rsidP="00C0723E">
      <w:pPr>
        <w:spacing w:after="0" w:line="240" w:lineRule="auto"/>
        <w:jc w:val="both"/>
        <w:rPr>
          <w:rFonts w:ascii="Times New Roman" w:hAnsi="Times New Roman"/>
          <w:b/>
          <w:color w:val="000000"/>
          <w:sz w:val="24"/>
          <w:szCs w:val="24"/>
        </w:rPr>
      </w:pPr>
    </w:p>
    <w:p w:rsidR="00F80819" w:rsidRPr="002107CD" w:rsidRDefault="008E1C80" w:rsidP="00C0723E">
      <w:pPr>
        <w:spacing w:after="0" w:line="240" w:lineRule="auto"/>
        <w:jc w:val="both"/>
        <w:rPr>
          <w:rFonts w:ascii="Times New Roman" w:hAnsi="Times New Roman"/>
          <w:b/>
          <w:color w:val="000000"/>
          <w:sz w:val="24"/>
          <w:szCs w:val="24"/>
          <w:lang w:val="en-AU"/>
        </w:rPr>
      </w:pPr>
      <w:r w:rsidRPr="002107CD">
        <w:rPr>
          <w:rFonts w:ascii="Times New Roman" w:hAnsi="Times New Roman"/>
          <w:b/>
          <w:color w:val="000000"/>
          <w:sz w:val="24"/>
          <w:szCs w:val="24"/>
        </w:rPr>
        <w:t>Daftar Pustaka</w:t>
      </w:r>
    </w:p>
    <w:p w:rsidR="003C79E9" w:rsidRPr="00F43A22" w:rsidRDefault="003C79E9" w:rsidP="003C79E9">
      <w:pPr>
        <w:pStyle w:val="FootnoteText"/>
        <w:ind w:left="567" w:hanging="567"/>
        <w:jc w:val="both"/>
        <w:rPr>
          <w:sz w:val="24"/>
          <w:szCs w:val="24"/>
        </w:rPr>
      </w:pPr>
      <w:proofErr w:type="gramStart"/>
      <w:r w:rsidRPr="00F43A22">
        <w:rPr>
          <w:i/>
          <w:sz w:val="24"/>
          <w:szCs w:val="24"/>
        </w:rPr>
        <w:t>A Time of Danger and Opportunity for US-Russian Space Relation.</w:t>
      </w:r>
      <w:proofErr w:type="gramEnd"/>
      <w:r w:rsidRPr="00F43A22">
        <w:rPr>
          <w:sz w:val="24"/>
          <w:szCs w:val="24"/>
        </w:rPr>
        <w:t xml:space="preserve"> </w:t>
      </w:r>
      <w:proofErr w:type="spellStart"/>
      <w:proofErr w:type="gramStart"/>
      <w:r w:rsidRPr="00F43A22">
        <w:rPr>
          <w:sz w:val="24"/>
          <w:szCs w:val="24"/>
        </w:rPr>
        <w:t>Diakses</w:t>
      </w:r>
      <w:proofErr w:type="spellEnd"/>
      <w:r w:rsidRPr="00F43A22">
        <w:rPr>
          <w:sz w:val="24"/>
          <w:szCs w:val="24"/>
        </w:rPr>
        <w:t xml:space="preserve"> </w:t>
      </w:r>
      <w:proofErr w:type="spellStart"/>
      <w:r w:rsidRPr="00F43A22">
        <w:rPr>
          <w:sz w:val="24"/>
          <w:szCs w:val="24"/>
        </w:rPr>
        <w:t>pada</w:t>
      </w:r>
      <w:proofErr w:type="spellEnd"/>
      <w:r w:rsidRPr="00F43A22">
        <w:rPr>
          <w:sz w:val="24"/>
          <w:szCs w:val="24"/>
        </w:rPr>
        <w:t xml:space="preserve"> </w:t>
      </w:r>
      <w:proofErr w:type="spellStart"/>
      <w:r w:rsidRPr="00F43A22">
        <w:rPr>
          <w:sz w:val="24"/>
          <w:szCs w:val="24"/>
        </w:rPr>
        <w:t>laman</w:t>
      </w:r>
      <w:proofErr w:type="spellEnd"/>
      <w:r w:rsidRPr="00F43A22">
        <w:rPr>
          <w:sz w:val="24"/>
          <w:szCs w:val="24"/>
        </w:rPr>
        <w:t xml:space="preserve"> </w:t>
      </w:r>
      <w:hyperlink r:id="rId12" w:history="1">
        <w:r w:rsidRPr="00037030">
          <w:rPr>
            <w:rStyle w:val="Hyperlink"/>
            <w:sz w:val="24"/>
            <w:szCs w:val="24"/>
          </w:rPr>
          <w:t>https://www.thespacereview.com/article/2469/1</w:t>
        </w:r>
      </w:hyperlink>
      <w:r w:rsidRPr="00F43A22">
        <w:rPr>
          <w:sz w:val="24"/>
          <w:szCs w:val="24"/>
        </w:rPr>
        <w:t>.</w:t>
      </w:r>
      <w:proofErr w:type="gramEnd"/>
      <w:r w:rsidRPr="00F43A22">
        <w:rPr>
          <w:sz w:val="24"/>
          <w:szCs w:val="24"/>
        </w:rPr>
        <w:t xml:space="preserve"> </w:t>
      </w:r>
      <w:proofErr w:type="spellStart"/>
      <w:proofErr w:type="gramStart"/>
      <w:r w:rsidRPr="00F43A22">
        <w:rPr>
          <w:sz w:val="24"/>
          <w:szCs w:val="24"/>
        </w:rPr>
        <w:t>Tanggal</w:t>
      </w:r>
      <w:proofErr w:type="spellEnd"/>
      <w:r w:rsidRPr="00F43A22">
        <w:rPr>
          <w:sz w:val="24"/>
          <w:szCs w:val="24"/>
        </w:rPr>
        <w:t xml:space="preserve"> 3 </w:t>
      </w:r>
      <w:proofErr w:type="spellStart"/>
      <w:r w:rsidRPr="00F43A22">
        <w:rPr>
          <w:sz w:val="24"/>
          <w:szCs w:val="24"/>
        </w:rPr>
        <w:t>Juni</w:t>
      </w:r>
      <w:proofErr w:type="spellEnd"/>
      <w:r w:rsidRPr="00F43A22">
        <w:rPr>
          <w:sz w:val="24"/>
          <w:szCs w:val="24"/>
        </w:rPr>
        <w:t xml:space="preserve"> 2020.</w:t>
      </w:r>
      <w:proofErr w:type="gramEnd"/>
    </w:p>
    <w:p w:rsidR="003C79E9" w:rsidRPr="000C0485" w:rsidRDefault="003C79E9" w:rsidP="003C79E9">
      <w:pPr>
        <w:spacing w:after="0" w:line="240" w:lineRule="auto"/>
        <w:ind w:left="567" w:hanging="567"/>
        <w:jc w:val="both"/>
        <w:outlineLvl w:val="0"/>
        <w:rPr>
          <w:rFonts w:ascii="Times New Roman" w:hAnsi="Times New Roman"/>
          <w:color w:val="333333"/>
          <w:kern w:val="36"/>
          <w:sz w:val="24"/>
          <w:szCs w:val="24"/>
          <w:lang w:eastAsia="id-ID"/>
        </w:rPr>
      </w:pPr>
      <w:r w:rsidRPr="000C0485">
        <w:rPr>
          <w:rFonts w:ascii="Times New Roman" w:hAnsi="Times New Roman"/>
          <w:i/>
          <w:sz w:val="24"/>
          <w:szCs w:val="24"/>
        </w:rPr>
        <w:t>Commercial Crew Program - Essentials</w:t>
      </w:r>
      <w:r w:rsidRPr="000C0485">
        <w:rPr>
          <w:rFonts w:ascii="Times New Roman" w:hAnsi="Times New Roman"/>
          <w:sz w:val="24"/>
          <w:szCs w:val="24"/>
        </w:rPr>
        <w:t xml:space="preserve">. Diakses pada laman </w:t>
      </w:r>
      <w:r w:rsidR="003A468F">
        <w:fldChar w:fldCharType="begin"/>
      </w:r>
      <w:r w:rsidR="003A468F">
        <w:instrText xml:space="preserve"> HYPERLINK "https://www.nasa.gov/content/commercial-crew-program-the-essentials" </w:instrText>
      </w:r>
      <w:r w:rsidR="003A468F">
        <w:fldChar w:fldCharType="separate"/>
      </w:r>
      <w:r w:rsidRPr="00037030">
        <w:rPr>
          <w:rStyle w:val="Hyperlink"/>
          <w:rFonts w:ascii="Times New Roman" w:hAnsi="Times New Roman"/>
          <w:sz w:val="24"/>
          <w:szCs w:val="24"/>
        </w:rPr>
        <w:t>https://www.nasa.gov/content/commercial-crew-program-the-essentials</w:t>
      </w:r>
      <w:r w:rsidR="003A468F">
        <w:rPr>
          <w:rStyle w:val="Hyperlink"/>
          <w:rFonts w:ascii="Times New Roman" w:hAnsi="Times New Roman"/>
          <w:sz w:val="24"/>
          <w:szCs w:val="24"/>
        </w:rPr>
        <w:fldChar w:fldCharType="end"/>
      </w:r>
      <w:r w:rsidRPr="000C0485">
        <w:rPr>
          <w:rFonts w:ascii="Times New Roman" w:hAnsi="Times New Roman"/>
          <w:color w:val="333333"/>
          <w:kern w:val="36"/>
          <w:sz w:val="24"/>
          <w:szCs w:val="24"/>
          <w:lang w:eastAsia="id-ID"/>
        </w:rPr>
        <w:t>. Tanggal 27 April 2020.</w:t>
      </w:r>
    </w:p>
    <w:p w:rsidR="003C79E9" w:rsidRDefault="003C79E9" w:rsidP="003C79E9">
      <w:pPr>
        <w:pStyle w:val="FootnoteText"/>
        <w:ind w:left="567" w:hanging="567"/>
        <w:jc w:val="both"/>
        <w:rPr>
          <w:sz w:val="24"/>
          <w:szCs w:val="24"/>
        </w:rPr>
      </w:pPr>
      <w:proofErr w:type="gramStart"/>
      <w:r w:rsidRPr="00731084">
        <w:rPr>
          <w:i/>
          <w:sz w:val="24"/>
          <w:szCs w:val="24"/>
        </w:rPr>
        <w:t>Commercial Crew Program Status to the NAC</w:t>
      </w:r>
      <w:r w:rsidRPr="00731084">
        <w:rPr>
          <w:sz w:val="24"/>
          <w:szCs w:val="24"/>
        </w:rPr>
        <w:t>.</w:t>
      </w:r>
      <w:proofErr w:type="gramEnd"/>
      <w:r w:rsidRPr="00731084">
        <w:rPr>
          <w:sz w:val="24"/>
          <w:szCs w:val="24"/>
        </w:rPr>
        <w:t xml:space="preserve"> </w:t>
      </w:r>
      <w:proofErr w:type="spellStart"/>
      <w:proofErr w:type="gramStart"/>
      <w:r w:rsidRPr="00731084">
        <w:rPr>
          <w:sz w:val="24"/>
          <w:szCs w:val="24"/>
        </w:rPr>
        <w:t>Diak</w:t>
      </w:r>
      <w:r>
        <w:rPr>
          <w:sz w:val="24"/>
          <w:szCs w:val="24"/>
        </w:rPr>
        <w:t>ses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pdf</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laman</w:t>
      </w:r>
      <w:proofErr w:type="spellEnd"/>
      <w:r>
        <w:rPr>
          <w:sz w:val="24"/>
          <w:szCs w:val="24"/>
        </w:rPr>
        <w:t xml:space="preserve"> </w:t>
      </w:r>
      <w:hyperlink r:id="rId13" w:history="1">
        <w:r w:rsidRPr="00037030">
          <w:rPr>
            <w:rStyle w:val="Hyperlink"/>
            <w:sz w:val="24"/>
            <w:szCs w:val="24"/>
          </w:rPr>
          <w:t>https://www.nasa.gov/sites/default/files/files/1-CSD_Brief_to_NAC_Apr_2015_TAGGED.pdf</w:t>
        </w:r>
      </w:hyperlink>
      <w:r w:rsidRPr="00731084">
        <w:rPr>
          <w:sz w:val="24"/>
          <w:szCs w:val="24"/>
        </w:rPr>
        <w:t xml:space="preserve"> .</w:t>
      </w:r>
      <w:proofErr w:type="gramEnd"/>
      <w:r w:rsidRPr="00731084">
        <w:rPr>
          <w:sz w:val="24"/>
          <w:szCs w:val="24"/>
        </w:rPr>
        <w:t xml:space="preserve"> </w:t>
      </w:r>
      <w:proofErr w:type="spellStart"/>
      <w:proofErr w:type="gramStart"/>
      <w:r w:rsidRPr="00731084">
        <w:rPr>
          <w:sz w:val="24"/>
          <w:szCs w:val="24"/>
        </w:rPr>
        <w:t>Tanggal</w:t>
      </w:r>
      <w:proofErr w:type="spellEnd"/>
      <w:r w:rsidRPr="00731084">
        <w:rPr>
          <w:sz w:val="24"/>
          <w:szCs w:val="24"/>
        </w:rPr>
        <w:t xml:space="preserve"> 10 </w:t>
      </w:r>
      <w:proofErr w:type="spellStart"/>
      <w:r w:rsidRPr="00731084">
        <w:rPr>
          <w:sz w:val="24"/>
          <w:szCs w:val="24"/>
        </w:rPr>
        <w:t>Juni</w:t>
      </w:r>
      <w:proofErr w:type="spellEnd"/>
      <w:r w:rsidRPr="00731084">
        <w:rPr>
          <w:sz w:val="24"/>
          <w:szCs w:val="24"/>
        </w:rPr>
        <w:t xml:space="preserve"> 2020</w:t>
      </w:r>
      <w:r>
        <w:rPr>
          <w:sz w:val="24"/>
          <w:szCs w:val="24"/>
        </w:rPr>
        <w:t>.</w:t>
      </w:r>
      <w:proofErr w:type="gramEnd"/>
    </w:p>
    <w:p w:rsidR="003C79E9" w:rsidRPr="004C3362" w:rsidRDefault="003C79E9" w:rsidP="003C79E9">
      <w:pPr>
        <w:shd w:val="clear" w:color="auto" w:fill="FFFFFF"/>
        <w:spacing w:after="0" w:line="240" w:lineRule="auto"/>
        <w:ind w:left="567" w:hanging="567"/>
        <w:jc w:val="both"/>
        <w:outlineLvl w:val="0"/>
        <w:rPr>
          <w:rFonts w:ascii="Times New Roman" w:hAnsi="Times New Roman"/>
          <w:b/>
          <w:bCs/>
          <w:color w:val="000000"/>
          <w:kern w:val="36"/>
          <w:sz w:val="24"/>
          <w:szCs w:val="24"/>
          <w:lang w:eastAsia="id-ID"/>
        </w:rPr>
      </w:pPr>
      <w:r w:rsidRPr="0007142F">
        <w:rPr>
          <w:rFonts w:ascii="Times New Roman" w:hAnsi="Times New Roman"/>
          <w:i/>
          <w:sz w:val="24"/>
          <w:szCs w:val="24"/>
        </w:rPr>
        <w:t>Crimean Space Connection</w:t>
      </w:r>
      <w:r w:rsidRPr="0007142F">
        <w:rPr>
          <w:rFonts w:ascii="Times New Roman" w:hAnsi="Times New Roman"/>
          <w:sz w:val="24"/>
          <w:szCs w:val="24"/>
        </w:rPr>
        <w:t xml:space="preserve">. Diakses pada laman </w:t>
      </w:r>
      <w:r w:rsidR="003A468F">
        <w:fldChar w:fldCharType="begin"/>
      </w:r>
      <w:r w:rsidR="003A468F">
        <w:instrText xml:space="preserve"> HYPERLINK "http://www.russianspaceweb.com/kik_nip16.html" </w:instrText>
      </w:r>
      <w:r w:rsidR="003A468F">
        <w:fldChar w:fldCharType="separate"/>
      </w:r>
      <w:r w:rsidRPr="00037030">
        <w:rPr>
          <w:rStyle w:val="Hyperlink"/>
          <w:rFonts w:ascii="Times New Roman" w:hAnsi="Times New Roman"/>
          <w:sz w:val="24"/>
          <w:szCs w:val="24"/>
        </w:rPr>
        <w:t>http://www.russianspaceweb.com/kik_nip16.html</w:t>
      </w:r>
      <w:r w:rsidR="003A468F">
        <w:rPr>
          <w:rStyle w:val="Hyperlink"/>
          <w:rFonts w:ascii="Times New Roman" w:hAnsi="Times New Roman"/>
          <w:sz w:val="24"/>
          <w:szCs w:val="24"/>
        </w:rPr>
        <w:fldChar w:fldCharType="end"/>
      </w:r>
      <w:r w:rsidRPr="0007142F">
        <w:rPr>
          <w:rFonts w:ascii="Times New Roman" w:hAnsi="Times New Roman"/>
          <w:sz w:val="24"/>
          <w:szCs w:val="24"/>
        </w:rPr>
        <w:t>. Tanggal 25 Juni 2020.</w:t>
      </w:r>
    </w:p>
    <w:p w:rsidR="003C79E9" w:rsidRPr="00B946A8" w:rsidRDefault="003C79E9" w:rsidP="003C79E9">
      <w:pPr>
        <w:spacing w:after="0"/>
        <w:ind w:left="567" w:hanging="567"/>
        <w:jc w:val="both"/>
        <w:rPr>
          <w:rFonts w:ascii="Times New Roman" w:hAnsi="Times New Roman"/>
          <w:sz w:val="24"/>
          <w:szCs w:val="24"/>
        </w:rPr>
      </w:pPr>
      <w:r w:rsidRPr="00B946A8">
        <w:rPr>
          <w:rFonts w:ascii="Times New Roman" w:hAnsi="Times New Roman"/>
          <w:sz w:val="24"/>
          <w:szCs w:val="24"/>
        </w:rPr>
        <w:t xml:space="preserve">Floker, Jennifer Sterling. 2006. </w:t>
      </w:r>
      <w:r w:rsidRPr="00B946A8">
        <w:rPr>
          <w:rFonts w:ascii="Times New Roman" w:hAnsi="Times New Roman"/>
          <w:i/>
          <w:sz w:val="24"/>
          <w:szCs w:val="24"/>
        </w:rPr>
        <w:t>Making Sense of International Relation Theory</w:t>
      </w:r>
      <w:r w:rsidRPr="00B946A8">
        <w:rPr>
          <w:rFonts w:ascii="Times New Roman" w:hAnsi="Times New Roman"/>
          <w:sz w:val="24"/>
          <w:szCs w:val="24"/>
        </w:rPr>
        <w:t>. Col</w:t>
      </w:r>
      <w:r>
        <w:rPr>
          <w:rFonts w:ascii="Times New Roman" w:hAnsi="Times New Roman"/>
          <w:sz w:val="24"/>
          <w:szCs w:val="24"/>
        </w:rPr>
        <w:t>orado. Lynne Rienner Publishers.</w:t>
      </w:r>
      <w:r w:rsidRPr="00B946A8">
        <w:rPr>
          <w:rFonts w:ascii="Times New Roman" w:hAnsi="Times New Roman"/>
          <w:sz w:val="24"/>
          <w:szCs w:val="24"/>
        </w:rPr>
        <w:t xml:space="preserve"> </w:t>
      </w:r>
    </w:p>
    <w:p w:rsidR="003C79E9" w:rsidRPr="00B16E22" w:rsidRDefault="003C79E9" w:rsidP="003C79E9">
      <w:pPr>
        <w:spacing w:after="0" w:line="240" w:lineRule="auto"/>
        <w:ind w:left="567" w:hanging="567"/>
        <w:jc w:val="both"/>
        <w:rPr>
          <w:rFonts w:ascii="Times New Roman" w:hAnsi="Times New Roman"/>
          <w:sz w:val="24"/>
          <w:szCs w:val="24"/>
        </w:rPr>
      </w:pPr>
      <w:r w:rsidRPr="00B946A8">
        <w:rPr>
          <w:rFonts w:ascii="Times New Roman" w:hAnsi="Times New Roman"/>
          <w:i/>
          <w:sz w:val="24"/>
          <w:szCs w:val="24"/>
        </w:rPr>
        <w:t>History of ISS Project</w:t>
      </w:r>
      <w:r w:rsidRPr="00B946A8">
        <w:rPr>
          <w:rFonts w:ascii="Times New Roman" w:hAnsi="Times New Roman"/>
          <w:sz w:val="24"/>
          <w:szCs w:val="24"/>
        </w:rPr>
        <w:t xml:space="preserve">. Diakses di </w:t>
      </w:r>
      <w:r w:rsidR="003A468F">
        <w:fldChar w:fldCharType="begin"/>
      </w:r>
      <w:r w:rsidR="003A468F">
        <w:instrText xml:space="preserve"> HYPERLINK "http://iss.jaxa.jp/iss/history/index_e.html" </w:instrText>
      </w:r>
      <w:r w:rsidR="003A468F">
        <w:fldChar w:fldCharType="separate"/>
      </w:r>
      <w:r w:rsidRPr="00037030">
        <w:rPr>
          <w:rStyle w:val="Hyperlink"/>
          <w:rFonts w:ascii="Times New Roman" w:hAnsi="Times New Roman"/>
          <w:sz w:val="24"/>
          <w:szCs w:val="24"/>
        </w:rPr>
        <w:t>http://iss.jaxa.jp/iss/history/index_e.html</w:t>
      </w:r>
      <w:r w:rsidR="003A468F">
        <w:rPr>
          <w:rStyle w:val="Hyperlink"/>
          <w:rFonts w:ascii="Times New Roman" w:hAnsi="Times New Roman"/>
          <w:sz w:val="24"/>
          <w:szCs w:val="24"/>
        </w:rPr>
        <w:fldChar w:fldCharType="end"/>
      </w:r>
      <w:r w:rsidRPr="00B946A8">
        <w:rPr>
          <w:rFonts w:ascii="Times New Roman" w:hAnsi="Times New Roman"/>
          <w:sz w:val="24"/>
          <w:szCs w:val="24"/>
        </w:rPr>
        <w:t>. Tanggal 18 Februari 2017.</w:t>
      </w:r>
    </w:p>
    <w:p w:rsidR="003C79E9" w:rsidRPr="000C6C60" w:rsidRDefault="003C79E9" w:rsidP="003C79E9">
      <w:pPr>
        <w:tabs>
          <w:tab w:val="left" w:pos="2835"/>
        </w:tabs>
        <w:spacing w:after="0" w:line="240" w:lineRule="auto"/>
        <w:ind w:left="567" w:hanging="567"/>
        <w:jc w:val="both"/>
        <w:rPr>
          <w:rFonts w:ascii="Times New Roman" w:hAnsi="Times New Roman"/>
          <w:sz w:val="24"/>
          <w:szCs w:val="24"/>
        </w:rPr>
      </w:pPr>
      <w:r w:rsidRPr="000C6C60">
        <w:rPr>
          <w:rFonts w:ascii="Times New Roman" w:hAnsi="Times New Roman"/>
          <w:i/>
          <w:sz w:val="24"/>
          <w:szCs w:val="24"/>
        </w:rPr>
        <w:t>International Space Station</w:t>
      </w:r>
      <w:r w:rsidRPr="000C6C60">
        <w:rPr>
          <w:rFonts w:ascii="Times New Roman" w:hAnsi="Times New Roman"/>
          <w:sz w:val="24"/>
          <w:szCs w:val="24"/>
        </w:rPr>
        <w:t xml:space="preserve">. Diakses pada laman </w:t>
      </w:r>
      <w:r w:rsidR="003A468F">
        <w:fldChar w:fldCharType="begin"/>
      </w:r>
      <w:r w:rsidR="003A468F">
        <w:instrText xml:space="preserve"> HYPERLINK "https://www.britannica.com/topic/International-Space-Station%23ref839454" </w:instrText>
      </w:r>
      <w:r w:rsidR="003A468F">
        <w:fldChar w:fldCharType="separate"/>
      </w:r>
      <w:r w:rsidRPr="00037030">
        <w:rPr>
          <w:rStyle w:val="Hyperlink"/>
          <w:rFonts w:ascii="Times New Roman" w:hAnsi="Times New Roman"/>
          <w:sz w:val="24"/>
          <w:szCs w:val="24"/>
        </w:rPr>
        <w:t>https://www.britannica.com/topic/International-Space-Station#ref839454</w:t>
      </w:r>
      <w:r w:rsidR="003A468F">
        <w:rPr>
          <w:rStyle w:val="Hyperlink"/>
          <w:rFonts w:ascii="Times New Roman" w:hAnsi="Times New Roman"/>
          <w:sz w:val="24"/>
          <w:szCs w:val="24"/>
        </w:rPr>
        <w:fldChar w:fldCharType="end"/>
      </w:r>
      <w:r w:rsidRPr="000C6C60">
        <w:rPr>
          <w:rFonts w:ascii="Times New Roman" w:hAnsi="Times New Roman"/>
          <w:sz w:val="24"/>
          <w:szCs w:val="24"/>
        </w:rPr>
        <w:t>. Tanggal 3 Desember 2019</w:t>
      </w:r>
      <w:r>
        <w:rPr>
          <w:rFonts w:ascii="Times New Roman" w:hAnsi="Times New Roman"/>
          <w:sz w:val="24"/>
          <w:szCs w:val="24"/>
        </w:rPr>
        <w:t>.</w:t>
      </w:r>
    </w:p>
    <w:p w:rsidR="003C79E9" w:rsidRPr="005D1ACB" w:rsidRDefault="003C79E9" w:rsidP="003C79E9">
      <w:pPr>
        <w:pStyle w:val="FootnoteText"/>
        <w:ind w:left="567" w:hanging="567"/>
        <w:jc w:val="both"/>
        <w:rPr>
          <w:sz w:val="24"/>
          <w:szCs w:val="24"/>
        </w:rPr>
      </w:pPr>
      <w:r w:rsidRPr="000C6C60">
        <w:rPr>
          <w:i/>
          <w:sz w:val="24"/>
          <w:szCs w:val="24"/>
        </w:rPr>
        <w:t>International Space Station</w:t>
      </w:r>
      <w:r w:rsidRPr="00B946A8">
        <w:rPr>
          <w:i/>
          <w:sz w:val="24"/>
          <w:szCs w:val="24"/>
        </w:rPr>
        <w:t>, Annual Highlights of Results from the International Space Station: October 1, 2015-October 1, 2016</w:t>
      </w:r>
      <w:r>
        <w:rPr>
          <w:sz w:val="24"/>
          <w:szCs w:val="24"/>
        </w:rPr>
        <w:t xml:space="preserve">. </w:t>
      </w:r>
      <w:proofErr w:type="spellStart"/>
      <w:proofErr w:type="gramStart"/>
      <w:r>
        <w:rPr>
          <w:sz w:val="24"/>
          <w:szCs w:val="24"/>
        </w:rPr>
        <w:t>Diakses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pdf</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sidRPr="00B946A8">
        <w:rPr>
          <w:sz w:val="24"/>
          <w:szCs w:val="24"/>
        </w:rPr>
        <w:t>laman</w:t>
      </w:r>
      <w:proofErr w:type="spellEnd"/>
      <w:r w:rsidRPr="00B946A8">
        <w:rPr>
          <w:sz w:val="24"/>
          <w:szCs w:val="24"/>
        </w:rPr>
        <w:t xml:space="preserve"> </w:t>
      </w:r>
      <w:hyperlink r:id="rId14" w:history="1">
        <w:r w:rsidRPr="00037030">
          <w:rPr>
            <w:rStyle w:val="Hyperlink"/>
            <w:sz w:val="24"/>
            <w:szCs w:val="24"/>
          </w:rPr>
          <w:t>https://www.nasa.gov/sites/default/files/atoms/files/future_prints_final_2016_annual_results_highlights-final-future_prints.pdf</w:t>
        </w:r>
      </w:hyperlink>
      <w:r w:rsidRPr="00B946A8">
        <w:rPr>
          <w:sz w:val="24"/>
          <w:szCs w:val="24"/>
        </w:rPr>
        <w:t>.</w:t>
      </w:r>
      <w:proofErr w:type="gramEnd"/>
      <w:r w:rsidRPr="00B946A8">
        <w:rPr>
          <w:sz w:val="24"/>
          <w:szCs w:val="24"/>
        </w:rPr>
        <w:t xml:space="preserve"> </w:t>
      </w:r>
      <w:proofErr w:type="spellStart"/>
      <w:r w:rsidRPr="00B946A8">
        <w:rPr>
          <w:sz w:val="24"/>
          <w:szCs w:val="24"/>
        </w:rPr>
        <w:t>Tanggal</w:t>
      </w:r>
      <w:proofErr w:type="spellEnd"/>
      <w:r w:rsidRPr="00B946A8">
        <w:rPr>
          <w:sz w:val="24"/>
          <w:szCs w:val="24"/>
        </w:rPr>
        <w:t xml:space="preserve"> 28 September 2017.</w:t>
      </w:r>
    </w:p>
    <w:p w:rsidR="003C79E9" w:rsidRDefault="003C79E9" w:rsidP="003C79E9">
      <w:pPr>
        <w:spacing w:after="0" w:line="240" w:lineRule="auto"/>
        <w:ind w:left="567" w:hanging="567"/>
        <w:jc w:val="both"/>
        <w:rPr>
          <w:rFonts w:ascii="Times New Roman" w:hAnsi="Times New Roman"/>
          <w:sz w:val="24"/>
          <w:szCs w:val="24"/>
        </w:rPr>
      </w:pPr>
      <w:r w:rsidRPr="00B946A8">
        <w:rPr>
          <w:rFonts w:ascii="Times New Roman" w:hAnsi="Times New Roman"/>
          <w:i/>
          <w:sz w:val="24"/>
          <w:szCs w:val="24"/>
        </w:rPr>
        <w:t>International Space Station: Facts, History and Tracking</w:t>
      </w:r>
      <w:r w:rsidRPr="00B946A8">
        <w:rPr>
          <w:rFonts w:ascii="Times New Roman" w:hAnsi="Times New Roman"/>
          <w:sz w:val="24"/>
          <w:szCs w:val="24"/>
        </w:rPr>
        <w:t xml:space="preserve">. Dikses di </w:t>
      </w:r>
      <w:r w:rsidR="003A468F">
        <w:fldChar w:fldCharType="begin"/>
      </w:r>
      <w:r w:rsidR="003A468F">
        <w:instrText xml:space="preserve"> HYPERLINK "http://www.space.com/16748-international-space-station.html" </w:instrText>
      </w:r>
      <w:r w:rsidR="003A468F">
        <w:fldChar w:fldCharType="separate"/>
      </w:r>
      <w:r w:rsidRPr="00037030">
        <w:rPr>
          <w:rStyle w:val="Hyperlink"/>
          <w:rFonts w:ascii="Times New Roman" w:hAnsi="Times New Roman"/>
          <w:sz w:val="24"/>
          <w:szCs w:val="24"/>
        </w:rPr>
        <w:t>http://www.space.com/16748-international-space-station.html</w:t>
      </w:r>
      <w:r w:rsidR="003A468F">
        <w:rPr>
          <w:rStyle w:val="Hyperlink"/>
          <w:rFonts w:ascii="Times New Roman" w:hAnsi="Times New Roman"/>
          <w:sz w:val="24"/>
          <w:szCs w:val="24"/>
        </w:rPr>
        <w:fldChar w:fldCharType="end"/>
      </w:r>
      <w:r w:rsidRPr="00B946A8">
        <w:rPr>
          <w:rFonts w:ascii="Times New Roman" w:hAnsi="Times New Roman"/>
          <w:sz w:val="24"/>
          <w:szCs w:val="24"/>
        </w:rPr>
        <w:t>. Tanggal 14 Februari 2017.</w:t>
      </w:r>
    </w:p>
    <w:p w:rsidR="003C79E9" w:rsidRDefault="003C79E9" w:rsidP="003C79E9">
      <w:pPr>
        <w:spacing w:after="0" w:line="240" w:lineRule="auto"/>
        <w:ind w:left="567" w:hanging="567"/>
        <w:jc w:val="both"/>
        <w:rPr>
          <w:rFonts w:ascii="Times New Roman" w:hAnsi="Times New Roman"/>
          <w:bCs/>
          <w:sz w:val="24"/>
          <w:szCs w:val="24"/>
          <w:shd w:val="clear" w:color="auto" w:fill="FFFFFF"/>
        </w:rPr>
      </w:pPr>
      <w:r w:rsidRPr="00B946A8">
        <w:rPr>
          <w:rFonts w:ascii="Times New Roman" w:hAnsi="Times New Roman"/>
          <w:i/>
          <w:sz w:val="24"/>
          <w:szCs w:val="24"/>
        </w:rPr>
        <w:t>ISS</w:t>
      </w:r>
      <w:r w:rsidRPr="00B946A8">
        <w:rPr>
          <w:rFonts w:ascii="Times New Roman" w:hAnsi="Times New Roman"/>
          <w:sz w:val="24"/>
          <w:szCs w:val="24"/>
        </w:rPr>
        <w:t xml:space="preserve">: </w:t>
      </w:r>
      <w:r w:rsidRPr="00B946A8">
        <w:rPr>
          <w:rFonts w:ascii="Times New Roman" w:hAnsi="Times New Roman"/>
          <w:i/>
          <w:sz w:val="24"/>
          <w:szCs w:val="24"/>
        </w:rPr>
        <w:t xml:space="preserve">Roles of Participating Countries. </w:t>
      </w:r>
      <w:r w:rsidRPr="00B946A8">
        <w:rPr>
          <w:rFonts w:ascii="Times New Roman" w:hAnsi="Times New Roman"/>
          <w:sz w:val="24"/>
          <w:szCs w:val="24"/>
        </w:rPr>
        <w:t xml:space="preserve">Diakses di </w:t>
      </w:r>
      <w:r w:rsidR="003A468F">
        <w:fldChar w:fldCharType="begin"/>
      </w:r>
      <w:r w:rsidR="003A468F">
        <w:instrText xml:space="preserve"> HYPERLINK "http://iss.jaxa.jp/iss/doc08_e.html" </w:instrText>
      </w:r>
      <w:r w:rsidR="003A468F">
        <w:fldChar w:fldCharType="separate"/>
      </w:r>
      <w:r w:rsidRPr="00037030">
        <w:rPr>
          <w:rStyle w:val="Hyperlink"/>
          <w:rFonts w:ascii="Times New Roman" w:hAnsi="Times New Roman"/>
          <w:bCs/>
          <w:sz w:val="24"/>
          <w:szCs w:val="24"/>
          <w:shd w:val="clear" w:color="auto" w:fill="FFFFFF"/>
        </w:rPr>
        <w:t>http://iss.jaxa.jp/iss/doc08_e.html</w:t>
      </w:r>
      <w:r w:rsidR="003A468F">
        <w:rPr>
          <w:rStyle w:val="Hyperlink"/>
          <w:rFonts w:ascii="Times New Roman" w:hAnsi="Times New Roman"/>
          <w:bCs/>
          <w:sz w:val="24"/>
          <w:szCs w:val="24"/>
          <w:shd w:val="clear" w:color="auto" w:fill="FFFFFF"/>
        </w:rPr>
        <w:fldChar w:fldCharType="end"/>
      </w:r>
      <w:r w:rsidRPr="00B946A8">
        <w:rPr>
          <w:rFonts w:ascii="Times New Roman" w:hAnsi="Times New Roman"/>
          <w:bCs/>
          <w:sz w:val="24"/>
          <w:szCs w:val="24"/>
          <w:shd w:val="clear" w:color="auto" w:fill="FFFFFF"/>
        </w:rPr>
        <w:t xml:space="preserve"> . Tanggal 14 Februari 2017. </w:t>
      </w:r>
    </w:p>
    <w:p w:rsidR="003C79E9" w:rsidRPr="00B946A8" w:rsidRDefault="003C79E9" w:rsidP="003C79E9">
      <w:pPr>
        <w:spacing w:after="0"/>
        <w:ind w:left="567" w:hanging="567"/>
        <w:jc w:val="both"/>
        <w:rPr>
          <w:rFonts w:ascii="Times New Roman" w:hAnsi="Times New Roman"/>
          <w:sz w:val="24"/>
          <w:szCs w:val="24"/>
        </w:rPr>
      </w:pPr>
      <w:r w:rsidRPr="00B946A8">
        <w:rPr>
          <w:rFonts w:ascii="Times New Roman" w:hAnsi="Times New Roman"/>
          <w:sz w:val="24"/>
          <w:szCs w:val="24"/>
        </w:rPr>
        <w:t>Kartasasmita, Koesnad</w:t>
      </w:r>
      <w:r w:rsidR="00317029">
        <w:rPr>
          <w:rFonts w:ascii="Times New Roman" w:hAnsi="Times New Roman"/>
          <w:sz w:val="24"/>
          <w:szCs w:val="24"/>
        </w:rPr>
        <w:t>i</w:t>
      </w:r>
      <w:r w:rsidRPr="00B946A8">
        <w:rPr>
          <w:rFonts w:ascii="Times New Roman" w:hAnsi="Times New Roman"/>
          <w:sz w:val="24"/>
          <w:szCs w:val="24"/>
        </w:rPr>
        <w:t>.</w:t>
      </w:r>
      <w:r w:rsidRPr="00B946A8">
        <w:rPr>
          <w:rFonts w:ascii="Times New Roman" w:hAnsi="Times New Roman"/>
          <w:i/>
          <w:sz w:val="24"/>
          <w:szCs w:val="24"/>
        </w:rPr>
        <w:t xml:space="preserve"> </w:t>
      </w:r>
      <w:r w:rsidRPr="00B946A8">
        <w:rPr>
          <w:rFonts w:ascii="Times New Roman" w:hAnsi="Times New Roman"/>
          <w:sz w:val="24"/>
          <w:szCs w:val="24"/>
        </w:rPr>
        <w:t xml:space="preserve">1997. </w:t>
      </w:r>
      <w:r w:rsidRPr="00B946A8">
        <w:rPr>
          <w:rFonts w:ascii="Times New Roman" w:hAnsi="Times New Roman"/>
          <w:i/>
          <w:sz w:val="24"/>
          <w:szCs w:val="24"/>
        </w:rPr>
        <w:t>Organisasi dan Administrasi Internasional</w:t>
      </w:r>
      <w:r>
        <w:rPr>
          <w:rFonts w:ascii="Times New Roman" w:hAnsi="Times New Roman"/>
          <w:sz w:val="24"/>
          <w:szCs w:val="24"/>
        </w:rPr>
        <w:t>. Bandung.</w:t>
      </w:r>
      <w:r w:rsidRPr="00B946A8">
        <w:rPr>
          <w:rFonts w:ascii="Times New Roman" w:hAnsi="Times New Roman"/>
          <w:sz w:val="24"/>
          <w:szCs w:val="24"/>
        </w:rPr>
        <w:t xml:space="preserve"> Lembaga Penerbitan Sekolah Tinggi Ilmu Administrasi UNPAD.</w:t>
      </w:r>
    </w:p>
    <w:p w:rsidR="003C79E9" w:rsidRPr="00117C5A" w:rsidRDefault="003C79E9" w:rsidP="003C79E9">
      <w:pPr>
        <w:pStyle w:val="FootnoteText"/>
        <w:ind w:left="567" w:hanging="567"/>
        <w:rPr>
          <w:sz w:val="24"/>
          <w:szCs w:val="24"/>
        </w:rPr>
      </w:pPr>
      <w:proofErr w:type="spellStart"/>
      <w:proofErr w:type="gramStart"/>
      <w:r w:rsidRPr="00553E56">
        <w:rPr>
          <w:i/>
          <w:sz w:val="24"/>
          <w:szCs w:val="24"/>
        </w:rPr>
        <w:t>Khronologiya</w:t>
      </w:r>
      <w:proofErr w:type="spellEnd"/>
      <w:r w:rsidRPr="00553E56">
        <w:rPr>
          <w:i/>
          <w:sz w:val="24"/>
          <w:szCs w:val="24"/>
        </w:rPr>
        <w:t xml:space="preserve"> </w:t>
      </w:r>
      <w:proofErr w:type="spellStart"/>
      <w:r w:rsidRPr="00553E56">
        <w:rPr>
          <w:i/>
          <w:sz w:val="24"/>
          <w:szCs w:val="24"/>
        </w:rPr>
        <w:t>Vvedeniya</w:t>
      </w:r>
      <w:proofErr w:type="spellEnd"/>
      <w:r w:rsidRPr="00553E56">
        <w:rPr>
          <w:i/>
          <w:sz w:val="24"/>
          <w:szCs w:val="24"/>
        </w:rPr>
        <w:t xml:space="preserve"> </w:t>
      </w:r>
      <w:proofErr w:type="spellStart"/>
      <w:r w:rsidRPr="00553E56">
        <w:rPr>
          <w:i/>
          <w:sz w:val="24"/>
          <w:szCs w:val="24"/>
        </w:rPr>
        <w:t>Sanktsiy</w:t>
      </w:r>
      <w:proofErr w:type="spellEnd"/>
      <w:r w:rsidRPr="00553E56">
        <w:rPr>
          <w:i/>
          <w:sz w:val="24"/>
          <w:szCs w:val="24"/>
        </w:rPr>
        <w:t xml:space="preserve"> </w:t>
      </w:r>
      <w:proofErr w:type="spellStart"/>
      <w:r w:rsidRPr="00553E56">
        <w:rPr>
          <w:i/>
          <w:sz w:val="24"/>
          <w:szCs w:val="24"/>
        </w:rPr>
        <w:t>Otvetnyye</w:t>
      </w:r>
      <w:proofErr w:type="spellEnd"/>
      <w:r w:rsidRPr="00553E56">
        <w:rPr>
          <w:i/>
          <w:sz w:val="24"/>
          <w:szCs w:val="24"/>
        </w:rPr>
        <w:t xml:space="preserve"> </w:t>
      </w:r>
      <w:proofErr w:type="spellStart"/>
      <w:r w:rsidRPr="00553E56">
        <w:rPr>
          <w:i/>
          <w:sz w:val="24"/>
          <w:szCs w:val="24"/>
        </w:rPr>
        <w:t>Mery</w:t>
      </w:r>
      <w:proofErr w:type="spellEnd"/>
      <w:r w:rsidRPr="00553E56">
        <w:rPr>
          <w:i/>
          <w:sz w:val="24"/>
          <w:szCs w:val="24"/>
        </w:rPr>
        <w:t xml:space="preserve"> </w:t>
      </w:r>
      <w:proofErr w:type="spellStart"/>
      <w:r w:rsidRPr="00553E56">
        <w:rPr>
          <w:i/>
          <w:sz w:val="24"/>
          <w:szCs w:val="24"/>
        </w:rPr>
        <w:t>Rossii</w:t>
      </w:r>
      <w:proofErr w:type="spellEnd"/>
      <w:r w:rsidRPr="00553E56">
        <w:rPr>
          <w:i/>
          <w:sz w:val="24"/>
          <w:szCs w:val="24"/>
        </w:rPr>
        <w:t xml:space="preserve"> v 2014-2015 </w:t>
      </w:r>
      <w:proofErr w:type="spellStart"/>
      <w:r w:rsidRPr="00553E56">
        <w:rPr>
          <w:i/>
          <w:sz w:val="24"/>
          <w:szCs w:val="24"/>
        </w:rPr>
        <w:t>Godakh</w:t>
      </w:r>
      <w:proofErr w:type="spellEnd"/>
      <w:r w:rsidRPr="00553E56">
        <w:rPr>
          <w:i/>
          <w:sz w:val="24"/>
          <w:szCs w:val="24"/>
        </w:rPr>
        <w:t xml:space="preserve"> (</w:t>
      </w:r>
      <w:proofErr w:type="spellStart"/>
      <w:r w:rsidRPr="00553E56">
        <w:rPr>
          <w:i/>
          <w:sz w:val="24"/>
          <w:szCs w:val="24"/>
        </w:rPr>
        <w:t>Kronologi</w:t>
      </w:r>
      <w:proofErr w:type="spellEnd"/>
      <w:r w:rsidRPr="00553E56">
        <w:rPr>
          <w:i/>
          <w:sz w:val="24"/>
          <w:szCs w:val="24"/>
        </w:rPr>
        <w:t xml:space="preserve"> </w:t>
      </w:r>
      <w:proofErr w:type="spellStart"/>
      <w:r w:rsidRPr="00553E56">
        <w:rPr>
          <w:i/>
          <w:sz w:val="24"/>
          <w:szCs w:val="24"/>
        </w:rPr>
        <w:t>Pengenaan</w:t>
      </w:r>
      <w:proofErr w:type="spellEnd"/>
      <w:r w:rsidRPr="00553E56">
        <w:rPr>
          <w:i/>
          <w:sz w:val="24"/>
          <w:szCs w:val="24"/>
        </w:rPr>
        <w:t xml:space="preserve"> </w:t>
      </w:r>
      <w:proofErr w:type="spellStart"/>
      <w:r w:rsidRPr="00553E56">
        <w:rPr>
          <w:i/>
          <w:sz w:val="24"/>
          <w:szCs w:val="24"/>
        </w:rPr>
        <w:t>Sanksi</w:t>
      </w:r>
      <w:proofErr w:type="spellEnd"/>
      <w:r w:rsidRPr="00553E56">
        <w:rPr>
          <w:i/>
          <w:sz w:val="24"/>
          <w:szCs w:val="24"/>
        </w:rPr>
        <w:t xml:space="preserve"> </w:t>
      </w:r>
      <w:proofErr w:type="spellStart"/>
      <w:r w:rsidRPr="00553E56">
        <w:rPr>
          <w:i/>
          <w:sz w:val="24"/>
          <w:szCs w:val="24"/>
        </w:rPr>
        <w:t>dan</w:t>
      </w:r>
      <w:proofErr w:type="spellEnd"/>
      <w:r w:rsidRPr="00553E56">
        <w:rPr>
          <w:i/>
          <w:sz w:val="24"/>
          <w:szCs w:val="24"/>
        </w:rPr>
        <w:t xml:space="preserve"> </w:t>
      </w:r>
      <w:proofErr w:type="spellStart"/>
      <w:r w:rsidRPr="00553E56">
        <w:rPr>
          <w:i/>
          <w:sz w:val="24"/>
          <w:szCs w:val="24"/>
        </w:rPr>
        <w:t>Respon</w:t>
      </w:r>
      <w:proofErr w:type="spellEnd"/>
      <w:r w:rsidRPr="00553E56">
        <w:rPr>
          <w:i/>
          <w:sz w:val="24"/>
          <w:szCs w:val="24"/>
        </w:rPr>
        <w:t xml:space="preserve"> </w:t>
      </w:r>
      <w:proofErr w:type="spellStart"/>
      <w:r w:rsidRPr="00553E56">
        <w:rPr>
          <w:i/>
          <w:sz w:val="24"/>
          <w:szCs w:val="24"/>
        </w:rPr>
        <w:t>Rusia</w:t>
      </w:r>
      <w:proofErr w:type="spellEnd"/>
      <w:r w:rsidRPr="00553E56">
        <w:rPr>
          <w:i/>
          <w:sz w:val="24"/>
          <w:szCs w:val="24"/>
        </w:rPr>
        <w:t xml:space="preserve"> </w:t>
      </w:r>
      <w:proofErr w:type="spellStart"/>
      <w:r w:rsidRPr="00553E56">
        <w:rPr>
          <w:i/>
          <w:sz w:val="24"/>
          <w:szCs w:val="24"/>
        </w:rPr>
        <w:t>pada</w:t>
      </w:r>
      <w:proofErr w:type="spellEnd"/>
      <w:r w:rsidRPr="00553E56">
        <w:rPr>
          <w:i/>
          <w:sz w:val="24"/>
          <w:szCs w:val="24"/>
        </w:rPr>
        <w:t xml:space="preserve"> 2014-2015)</w:t>
      </w:r>
      <w:r w:rsidRPr="00553E56">
        <w:rPr>
          <w:sz w:val="24"/>
          <w:szCs w:val="24"/>
        </w:rPr>
        <w:t>.</w:t>
      </w:r>
      <w:proofErr w:type="gramEnd"/>
      <w:r w:rsidRPr="00553E56">
        <w:rPr>
          <w:sz w:val="24"/>
          <w:szCs w:val="24"/>
        </w:rPr>
        <w:t xml:space="preserve"> </w:t>
      </w:r>
      <w:proofErr w:type="spellStart"/>
      <w:proofErr w:type="gramStart"/>
      <w:r w:rsidRPr="00553E56">
        <w:rPr>
          <w:sz w:val="24"/>
          <w:szCs w:val="24"/>
        </w:rPr>
        <w:t>Diakses</w:t>
      </w:r>
      <w:proofErr w:type="spellEnd"/>
      <w:r w:rsidRPr="00553E56">
        <w:rPr>
          <w:sz w:val="24"/>
          <w:szCs w:val="24"/>
        </w:rPr>
        <w:t xml:space="preserve"> </w:t>
      </w:r>
      <w:proofErr w:type="spellStart"/>
      <w:r w:rsidRPr="00553E56">
        <w:rPr>
          <w:sz w:val="24"/>
          <w:szCs w:val="24"/>
        </w:rPr>
        <w:t>pada</w:t>
      </w:r>
      <w:proofErr w:type="spellEnd"/>
      <w:r w:rsidRPr="00553E56">
        <w:rPr>
          <w:sz w:val="24"/>
          <w:szCs w:val="24"/>
        </w:rPr>
        <w:t xml:space="preserve"> </w:t>
      </w:r>
      <w:hyperlink r:id="rId15" w:history="1">
        <w:r w:rsidRPr="00037030">
          <w:rPr>
            <w:rStyle w:val="Hyperlink"/>
            <w:sz w:val="24"/>
            <w:szCs w:val="24"/>
          </w:rPr>
          <w:t xml:space="preserve">laman </w:t>
        </w:r>
        <w:proofErr w:type="gramEnd"/>
        <w:r w:rsidRPr="00037030">
          <w:rPr>
            <w:rStyle w:val="Hyperlink"/>
            <w:sz w:val="24"/>
            <w:szCs w:val="24"/>
          </w:rPr>
          <w:t>https://ria.ru/20151125/1328470681.html</w:t>
        </w:r>
        <w:proofErr w:type="gramStart"/>
      </w:hyperlink>
      <w:r w:rsidRPr="00553E56">
        <w:rPr>
          <w:sz w:val="24"/>
          <w:szCs w:val="24"/>
        </w:rPr>
        <w:t>.</w:t>
      </w:r>
      <w:proofErr w:type="gramEnd"/>
      <w:r w:rsidRPr="00553E56">
        <w:rPr>
          <w:sz w:val="24"/>
          <w:szCs w:val="24"/>
        </w:rPr>
        <w:t xml:space="preserve"> </w:t>
      </w:r>
      <w:proofErr w:type="spellStart"/>
      <w:proofErr w:type="gramStart"/>
      <w:r w:rsidRPr="00553E56">
        <w:rPr>
          <w:sz w:val="24"/>
          <w:szCs w:val="24"/>
        </w:rPr>
        <w:t>Tanggal</w:t>
      </w:r>
      <w:proofErr w:type="spellEnd"/>
      <w:r w:rsidRPr="00553E56">
        <w:rPr>
          <w:sz w:val="24"/>
          <w:szCs w:val="24"/>
        </w:rPr>
        <w:t xml:space="preserve"> 15 </w:t>
      </w:r>
      <w:proofErr w:type="spellStart"/>
      <w:r w:rsidRPr="00553E56">
        <w:rPr>
          <w:sz w:val="24"/>
          <w:szCs w:val="24"/>
        </w:rPr>
        <w:t>Juni</w:t>
      </w:r>
      <w:proofErr w:type="spellEnd"/>
      <w:r w:rsidRPr="00553E56">
        <w:rPr>
          <w:sz w:val="24"/>
          <w:szCs w:val="24"/>
        </w:rPr>
        <w:t xml:space="preserve"> 2020.</w:t>
      </w:r>
      <w:proofErr w:type="gramEnd"/>
    </w:p>
    <w:p w:rsidR="003C79E9" w:rsidRPr="00B946A8" w:rsidRDefault="003C79E9" w:rsidP="003C79E9">
      <w:pPr>
        <w:spacing w:after="0"/>
        <w:ind w:left="567" w:hanging="567"/>
        <w:jc w:val="both"/>
        <w:rPr>
          <w:rFonts w:ascii="Times New Roman" w:hAnsi="Times New Roman"/>
          <w:sz w:val="24"/>
          <w:szCs w:val="24"/>
        </w:rPr>
      </w:pPr>
      <w:r w:rsidRPr="00B946A8">
        <w:rPr>
          <w:rFonts w:ascii="Times New Roman" w:hAnsi="Times New Roman"/>
          <w:sz w:val="24"/>
          <w:szCs w:val="24"/>
        </w:rPr>
        <w:lastRenderedPageBreak/>
        <w:t xml:space="preserve">Lebow, Richard N. 2006. </w:t>
      </w:r>
      <w:r w:rsidRPr="00B946A8">
        <w:rPr>
          <w:rFonts w:ascii="Times New Roman" w:hAnsi="Times New Roman"/>
          <w:i/>
          <w:sz w:val="24"/>
          <w:szCs w:val="24"/>
        </w:rPr>
        <w:t>Coercion, Cooperation, and Ethics in International Relations</w:t>
      </w:r>
      <w:r>
        <w:rPr>
          <w:rFonts w:ascii="Times New Roman" w:hAnsi="Times New Roman"/>
          <w:sz w:val="24"/>
          <w:szCs w:val="24"/>
        </w:rPr>
        <w:t>. New York.</w:t>
      </w:r>
      <w:r w:rsidRPr="00B946A8">
        <w:rPr>
          <w:rFonts w:ascii="Times New Roman" w:hAnsi="Times New Roman"/>
          <w:sz w:val="24"/>
          <w:szCs w:val="24"/>
        </w:rPr>
        <w:t xml:space="preserve"> Taylor and Francis Group. </w:t>
      </w:r>
    </w:p>
    <w:p w:rsidR="003C79E9" w:rsidRPr="004C3362" w:rsidRDefault="003C79E9" w:rsidP="003C79E9">
      <w:pPr>
        <w:shd w:val="clear" w:color="auto" w:fill="FFFFFF"/>
        <w:spacing w:after="0" w:line="240" w:lineRule="auto"/>
        <w:ind w:left="567" w:hanging="567"/>
        <w:jc w:val="both"/>
        <w:outlineLvl w:val="1"/>
        <w:rPr>
          <w:rFonts w:ascii="Times New Roman" w:hAnsi="Times New Roman"/>
          <w:sz w:val="24"/>
          <w:szCs w:val="24"/>
        </w:rPr>
      </w:pPr>
      <w:r w:rsidRPr="00C177E4">
        <w:rPr>
          <w:rFonts w:ascii="Times New Roman" w:hAnsi="Times New Roman"/>
          <w:i/>
          <w:sz w:val="24"/>
          <w:szCs w:val="24"/>
        </w:rPr>
        <w:t>Rusia Tak Ingin Lanjutkan Kontrak Pengiriman Astronont AS ke ISS</w:t>
      </w:r>
      <w:r w:rsidRPr="00C177E4">
        <w:rPr>
          <w:rFonts w:ascii="Times New Roman" w:hAnsi="Times New Roman"/>
          <w:sz w:val="24"/>
          <w:szCs w:val="24"/>
        </w:rPr>
        <w:t xml:space="preserve">. Diakses pada laman </w:t>
      </w:r>
      <w:r w:rsidR="003A468F">
        <w:fldChar w:fldCharType="begin"/>
      </w:r>
      <w:r w:rsidR="003A468F">
        <w:instrText xml:space="preserve"> HYPERLINK "https://id.rbth.com/news/2016/05/24/Rusia-tak-ingin-lanjutkan-kontrak-pengiriman-astronot-AS-ke-ISS_596993" </w:instrText>
      </w:r>
      <w:r w:rsidR="003A468F">
        <w:fldChar w:fldCharType="separate"/>
      </w:r>
      <w:r w:rsidRPr="00037030">
        <w:rPr>
          <w:rStyle w:val="Hyperlink"/>
          <w:rFonts w:ascii="Times New Roman" w:hAnsi="Times New Roman"/>
          <w:sz w:val="24"/>
          <w:szCs w:val="24"/>
        </w:rPr>
        <w:t>https://id.rbth.com/news/2016/05/24/Rusia-tak-ingin-lanjutkan-kontrak-pengiriman-astronot-AS-ke-ISS_596993</w:t>
      </w:r>
      <w:r w:rsidR="003A468F">
        <w:rPr>
          <w:rStyle w:val="Hyperlink"/>
          <w:rFonts w:ascii="Times New Roman" w:hAnsi="Times New Roman"/>
          <w:sz w:val="24"/>
          <w:szCs w:val="24"/>
        </w:rPr>
        <w:fldChar w:fldCharType="end"/>
      </w:r>
      <w:r w:rsidRPr="00C177E4">
        <w:rPr>
          <w:rFonts w:ascii="Times New Roman" w:hAnsi="Times New Roman"/>
          <w:sz w:val="24"/>
          <w:szCs w:val="24"/>
        </w:rPr>
        <w:t>. Tanggal 17 September 2018.</w:t>
      </w:r>
    </w:p>
    <w:p w:rsidR="003C79E9" w:rsidRDefault="003C79E9" w:rsidP="003C79E9">
      <w:pPr>
        <w:shd w:val="clear" w:color="auto" w:fill="FFFFFF"/>
        <w:spacing w:after="0" w:line="240" w:lineRule="auto"/>
        <w:ind w:left="567" w:hanging="567"/>
        <w:jc w:val="both"/>
        <w:outlineLvl w:val="1"/>
        <w:rPr>
          <w:rFonts w:ascii="Times New Roman" w:hAnsi="Times New Roman"/>
          <w:sz w:val="24"/>
          <w:szCs w:val="24"/>
        </w:rPr>
      </w:pPr>
      <w:r w:rsidRPr="00604C89">
        <w:rPr>
          <w:rFonts w:ascii="Times New Roman" w:hAnsi="Times New Roman"/>
          <w:i/>
          <w:sz w:val="24"/>
          <w:szCs w:val="24"/>
        </w:rPr>
        <w:t xml:space="preserve">Russia Could Make U.S Astronauts Train in Crimea. </w:t>
      </w:r>
      <w:r w:rsidRPr="00604C89">
        <w:rPr>
          <w:rFonts w:ascii="Times New Roman" w:hAnsi="Times New Roman"/>
          <w:sz w:val="24"/>
          <w:szCs w:val="24"/>
        </w:rPr>
        <w:t xml:space="preserve">Diakses pada </w:t>
      </w:r>
      <w:r w:rsidR="003A468F">
        <w:fldChar w:fldCharType="begin"/>
      </w:r>
      <w:r w:rsidR="003A468F">
        <w:instrText xml:space="preserve"> HYPERLINK "https://www.themoscowtimes.com/2015/07/20/russia-could-make-us-astronauts-train-in-crimea-a48397" </w:instrText>
      </w:r>
      <w:r w:rsidR="003A468F">
        <w:fldChar w:fldCharType="separate"/>
      </w:r>
      <w:r w:rsidRPr="00037030">
        <w:rPr>
          <w:rStyle w:val="Hyperlink"/>
          <w:rFonts w:ascii="Times New Roman" w:hAnsi="Times New Roman"/>
          <w:sz w:val="24"/>
          <w:szCs w:val="24"/>
        </w:rPr>
        <w:t>https://www.themoscowtimes.com/2015/07/20/russia-could-make-us-astronauts-train-in-crimea-a48397</w:t>
      </w:r>
      <w:r w:rsidR="003A468F">
        <w:rPr>
          <w:rStyle w:val="Hyperlink"/>
          <w:rFonts w:ascii="Times New Roman" w:hAnsi="Times New Roman"/>
          <w:sz w:val="24"/>
          <w:szCs w:val="24"/>
        </w:rPr>
        <w:fldChar w:fldCharType="end"/>
      </w:r>
      <w:r w:rsidRPr="00604C89">
        <w:rPr>
          <w:rFonts w:ascii="Times New Roman" w:hAnsi="Times New Roman"/>
          <w:sz w:val="24"/>
          <w:szCs w:val="24"/>
        </w:rPr>
        <w:t xml:space="preserve">. Tanggal 5 April 2020. </w:t>
      </w:r>
    </w:p>
    <w:p w:rsidR="003C79E9" w:rsidRPr="004C3362" w:rsidRDefault="003C79E9" w:rsidP="003C79E9">
      <w:pPr>
        <w:shd w:val="clear" w:color="auto" w:fill="FFFFFF"/>
        <w:spacing w:after="0" w:line="240" w:lineRule="auto"/>
        <w:ind w:left="567" w:hanging="567"/>
        <w:contextualSpacing/>
        <w:jc w:val="both"/>
        <w:outlineLvl w:val="1"/>
        <w:rPr>
          <w:rFonts w:ascii="Times New Roman" w:hAnsi="Times New Roman"/>
          <w:sz w:val="24"/>
          <w:szCs w:val="24"/>
        </w:rPr>
      </w:pPr>
      <w:r w:rsidRPr="00DA191D">
        <w:rPr>
          <w:rFonts w:ascii="Times New Roman" w:hAnsi="Times New Roman"/>
          <w:i/>
          <w:sz w:val="24"/>
          <w:szCs w:val="24"/>
        </w:rPr>
        <w:t>Russia to Ban US from Using Space Station Over Ukrain Sanctions.</w:t>
      </w:r>
      <w:r>
        <w:rPr>
          <w:rFonts w:ascii="Times New Roman" w:hAnsi="Times New Roman"/>
          <w:sz w:val="24"/>
          <w:szCs w:val="24"/>
        </w:rPr>
        <w:t xml:space="preserve"> Diakses pada laman </w:t>
      </w:r>
      <w:r w:rsidR="003A468F">
        <w:fldChar w:fldCharType="begin"/>
      </w:r>
      <w:r w:rsidR="003A468F">
        <w:instrText xml:space="preserve"> HYPERLINK "http://www.telegraph.co.uk/news/worldnews/europe/russia/10828964/Russia-to-ban-US-from-using-Space-Station-over-Ukraine-sanctions.html" </w:instrText>
      </w:r>
      <w:r w:rsidR="003A468F">
        <w:fldChar w:fldCharType="separate"/>
      </w:r>
      <w:r w:rsidRPr="00037030">
        <w:rPr>
          <w:rStyle w:val="Hyperlink"/>
          <w:rFonts w:ascii="Times New Roman" w:hAnsi="Times New Roman"/>
          <w:sz w:val="24"/>
          <w:szCs w:val="24"/>
        </w:rPr>
        <w:t>http://www.telegraph.co.uk/news/worldnews/europe/russia/10828964/Russia-to-ban-US-from-using-Space-Station-over-Ukraine-sanctions.html</w:t>
      </w:r>
      <w:r w:rsidR="003A468F">
        <w:rPr>
          <w:rStyle w:val="Hyperlink"/>
          <w:rFonts w:ascii="Times New Roman" w:hAnsi="Times New Roman"/>
          <w:sz w:val="24"/>
          <w:szCs w:val="24"/>
        </w:rPr>
        <w:fldChar w:fldCharType="end"/>
      </w:r>
      <w:r w:rsidRPr="00DA191D">
        <w:rPr>
          <w:rFonts w:ascii="Times New Roman" w:hAnsi="Times New Roman"/>
          <w:sz w:val="24"/>
          <w:szCs w:val="24"/>
        </w:rPr>
        <w:t>. Tanggal 20 Agustus 2017.</w:t>
      </w:r>
    </w:p>
    <w:p w:rsidR="003C79E9" w:rsidRPr="004C3362" w:rsidRDefault="003C79E9" w:rsidP="003C79E9">
      <w:pPr>
        <w:spacing w:after="0" w:line="240" w:lineRule="auto"/>
        <w:ind w:left="567" w:hanging="567"/>
        <w:contextualSpacing/>
        <w:jc w:val="both"/>
        <w:outlineLvl w:val="0"/>
        <w:rPr>
          <w:rFonts w:ascii="Times New Roman" w:hAnsi="Times New Roman"/>
          <w:sz w:val="24"/>
          <w:szCs w:val="24"/>
        </w:rPr>
      </w:pPr>
      <w:r w:rsidRPr="00B946A8">
        <w:rPr>
          <w:rFonts w:ascii="Times New Roman" w:hAnsi="Times New Roman"/>
          <w:bCs/>
          <w:i/>
          <w:kern w:val="36"/>
          <w:sz w:val="24"/>
          <w:szCs w:val="24"/>
        </w:rPr>
        <w:t>Russia to Close Space Station in 2020 Due to U.S Sanctions</w:t>
      </w:r>
      <w:r w:rsidRPr="00B946A8">
        <w:rPr>
          <w:rFonts w:ascii="Times New Roman" w:hAnsi="Times New Roman"/>
          <w:bCs/>
          <w:kern w:val="36"/>
          <w:sz w:val="24"/>
          <w:szCs w:val="24"/>
        </w:rPr>
        <w:t xml:space="preserve">. </w:t>
      </w:r>
      <w:r w:rsidRPr="00B946A8">
        <w:rPr>
          <w:rFonts w:ascii="Times New Roman" w:hAnsi="Times New Roman"/>
          <w:sz w:val="24"/>
          <w:szCs w:val="24"/>
        </w:rPr>
        <w:t xml:space="preserve">Diakses pada laman </w:t>
      </w:r>
      <w:r w:rsidR="003A468F">
        <w:fldChar w:fldCharType="begin"/>
      </w:r>
      <w:r w:rsidR="003A468F">
        <w:instrText xml:space="preserve"> HYPERLINK "https://www.scientificamerican.com/article/russia-to-close-space-station-in-2020/%20" </w:instrText>
      </w:r>
      <w:r w:rsidR="003A468F">
        <w:fldChar w:fldCharType="separate"/>
      </w:r>
      <w:r w:rsidRPr="00037030">
        <w:rPr>
          <w:rStyle w:val="Hyperlink"/>
          <w:rFonts w:ascii="Times New Roman" w:hAnsi="Times New Roman"/>
          <w:sz w:val="24"/>
          <w:szCs w:val="24"/>
        </w:rPr>
        <w:t>https://www.scientificamerican.com/article/russia-to-close-space-station-in-2020/</w:t>
      </w:r>
      <w:r w:rsidR="003A468F">
        <w:rPr>
          <w:rStyle w:val="Hyperlink"/>
          <w:rFonts w:ascii="Times New Roman" w:hAnsi="Times New Roman"/>
          <w:sz w:val="24"/>
          <w:szCs w:val="24"/>
        </w:rPr>
        <w:fldChar w:fldCharType="end"/>
      </w:r>
      <w:r w:rsidRPr="00B946A8">
        <w:rPr>
          <w:rFonts w:ascii="Times New Roman" w:hAnsi="Times New Roman"/>
          <w:sz w:val="24"/>
          <w:szCs w:val="24"/>
        </w:rPr>
        <w:t xml:space="preserve"> . Tanggal 21 September 2017.</w:t>
      </w:r>
      <w:r>
        <w:rPr>
          <w:rFonts w:ascii="Times New Roman" w:hAnsi="Times New Roman"/>
          <w:bCs/>
          <w:kern w:val="36"/>
          <w:sz w:val="24"/>
          <w:szCs w:val="24"/>
        </w:rPr>
        <w:tab/>
      </w:r>
      <w:r>
        <w:rPr>
          <w:rFonts w:ascii="Times New Roman" w:hAnsi="Times New Roman"/>
          <w:bCs/>
          <w:kern w:val="36"/>
          <w:sz w:val="24"/>
          <w:szCs w:val="24"/>
        </w:rPr>
        <w:tab/>
      </w:r>
    </w:p>
    <w:p w:rsidR="003C79E9" w:rsidRPr="004C3362" w:rsidRDefault="003C79E9" w:rsidP="003C79E9">
      <w:pPr>
        <w:spacing w:after="0" w:line="240" w:lineRule="auto"/>
        <w:ind w:left="567" w:hanging="567"/>
        <w:contextualSpacing/>
        <w:rPr>
          <w:rFonts w:ascii="Times New Roman" w:hAnsi="Times New Roman"/>
          <w:sz w:val="24"/>
          <w:szCs w:val="24"/>
        </w:rPr>
      </w:pPr>
      <w:r w:rsidRPr="00C82E70">
        <w:rPr>
          <w:rFonts w:ascii="Times New Roman" w:hAnsi="Times New Roman"/>
          <w:i/>
          <w:sz w:val="24"/>
          <w:szCs w:val="24"/>
        </w:rPr>
        <w:t>Russia to Move ISS Astronaut Training to Crimea, Reviving Discussion about US Stance on Annexation</w:t>
      </w:r>
      <w:r w:rsidRPr="00C82E70">
        <w:rPr>
          <w:rFonts w:ascii="Times New Roman" w:hAnsi="Times New Roman"/>
          <w:sz w:val="24"/>
          <w:szCs w:val="24"/>
        </w:rPr>
        <w:t xml:space="preserve">. Diakses pada laman </w:t>
      </w:r>
      <w:r w:rsidR="003A468F">
        <w:fldChar w:fldCharType="begin"/>
      </w:r>
      <w:r w:rsidR="003A468F">
        <w:instrText xml:space="preserve"> HYPERLINK "https://www.ibtimes.com/russia-move-iss-astronaut-training-crimea-reviving-discussion-about-us-stance-2017143" </w:instrText>
      </w:r>
      <w:r w:rsidR="003A468F">
        <w:fldChar w:fldCharType="separate"/>
      </w:r>
      <w:r w:rsidRPr="00037030">
        <w:rPr>
          <w:rStyle w:val="Hyperlink"/>
          <w:rFonts w:ascii="Times New Roman" w:hAnsi="Times New Roman"/>
          <w:sz w:val="24"/>
          <w:szCs w:val="24"/>
        </w:rPr>
        <w:t>https://www.ibtimes.com/russia-move-iss-astronaut-training-crimea-reviving-discussion-about-us-stance-2017143</w:t>
      </w:r>
      <w:r w:rsidR="003A468F">
        <w:rPr>
          <w:rStyle w:val="Hyperlink"/>
          <w:rFonts w:ascii="Times New Roman" w:hAnsi="Times New Roman"/>
          <w:sz w:val="24"/>
          <w:szCs w:val="24"/>
        </w:rPr>
        <w:fldChar w:fldCharType="end"/>
      </w:r>
      <w:r w:rsidRPr="00C82E70">
        <w:rPr>
          <w:rFonts w:ascii="Times New Roman" w:hAnsi="Times New Roman"/>
          <w:sz w:val="24"/>
          <w:szCs w:val="24"/>
        </w:rPr>
        <w:t>. Tanggal 15 Juni 2020.</w:t>
      </w:r>
    </w:p>
    <w:p w:rsidR="003C79E9" w:rsidRDefault="003C79E9" w:rsidP="003C79E9">
      <w:pPr>
        <w:pStyle w:val="FootnoteText"/>
        <w:ind w:left="567" w:hanging="567"/>
        <w:jc w:val="both"/>
        <w:rPr>
          <w:sz w:val="24"/>
          <w:szCs w:val="24"/>
        </w:rPr>
      </w:pPr>
      <w:r w:rsidRPr="000C6C60">
        <w:rPr>
          <w:i/>
          <w:sz w:val="24"/>
          <w:szCs w:val="24"/>
        </w:rPr>
        <w:t xml:space="preserve">Sevastopol di </w:t>
      </w:r>
      <w:proofErr w:type="spellStart"/>
      <w:r w:rsidRPr="000C6C60">
        <w:rPr>
          <w:i/>
          <w:sz w:val="24"/>
          <w:szCs w:val="24"/>
        </w:rPr>
        <w:t>antara</w:t>
      </w:r>
      <w:proofErr w:type="spellEnd"/>
      <w:r w:rsidRPr="000C6C60">
        <w:rPr>
          <w:i/>
          <w:sz w:val="24"/>
          <w:szCs w:val="24"/>
        </w:rPr>
        <w:t xml:space="preserve"> </w:t>
      </w:r>
      <w:proofErr w:type="spellStart"/>
      <w:r w:rsidRPr="000C6C60">
        <w:rPr>
          <w:i/>
          <w:sz w:val="24"/>
          <w:szCs w:val="24"/>
        </w:rPr>
        <w:t>Rusia</w:t>
      </w:r>
      <w:proofErr w:type="spellEnd"/>
      <w:r w:rsidRPr="000C6C60">
        <w:rPr>
          <w:i/>
          <w:sz w:val="24"/>
          <w:szCs w:val="24"/>
        </w:rPr>
        <w:t xml:space="preserve"> </w:t>
      </w:r>
      <w:proofErr w:type="spellStart"/>
      <w:r w:rsidRPr="000C6C60">
        <w:rPr>
          <w:i/>
          <w:sz w:val="24"/>
          <w:szCs w:val="24"/>
        </w:rPr>
        <w:t>dan</w:t>
      </w:r>
      <w:proofErr w:type="spellEnd"/>
      <w:r w:rsidRPr="000C6C60">
        <w:rPr>
          <w:i/>
          <w:sz w:val="24"/>
          <w:szCs w:val="24"/>
        </w:rPr>
        <w:t xml:space="preserve"> </w:t>
      </w:r>
      <w:proofErr w:type="spellStart"/>
      <w:r w:rsidRPr="000C6C60">
        <w:rPr>
          <w:i/>
          <w:sz w:val="24"/>
          <w:szCs w:val="24"/>
        </w:rPr>
        <w:t>Ukraina</w:t>
      </w:r>
      <w:proofErr w:type="spellEnd"/>
      <w:r w:rsidRPr="000C6C60">
        <w:rPr>
          <w:i/>
          <w:sz w:val="24"/>
          <w:szCs w:val="24"/>
        </w:rPr>
        <w:t xml:space="preserve">: </w:t>
      </w:r>
      <w:proofErr w:type="spellStart"/>
      <w:r w:rsidRPr="000C6C60">
        <w:rPr>
          <w:i/>
          <w:sz w:val="24"/>
          <w:szCs w:val="24"/>
        </w:rPr>
        <w:t>Dulu</w:t>
      </w:r>
      <w:proofErr w:type="spellEnd"/>
      <w:r w:rsidRPr="000C6C60">
        <w:rPr>
          <w:i/>
          <w:sz w:val="24"/>
          <w:szCs w:val="24"/>
        </w:rPr>
        <w:t xml:space="preserve"> </w:t>
      </w:r>
      <w:proofErr w:type="spellStart"/>
      <w:r w:rsidRPr="000C6C60">
        <w:rPr>
          <w:i/>
          <w:sz w:val="24"/>
          <w:szCs w:val="24"/>
        </w:rPr>
        <w:t>dan</w:t>
      </w:r>
      <w:proofErr w:type="spellEnd"/>
      <w:r w:rsidRPr="000C6C60">
        <w:rPr>
          <w:i/>
          <w:sz w:val="24"/>
          <w:szCs w:val="24"/>
        </w:rPr>
        <w:t xml:space="preserve"> </w:t>
      </w:r>
      <w:proofErr w:type="spellStart"/>
      <w:r w:rsidRPr="000C6C60">
        <w:rPr>
          <w:i/>
          <w:sz w:val="24"/>
          <w:szCs w:val="24"/>
        </w:rPr>
        <w:t>Kini</w:t>
      </w:r>
      <w:proofErr w:type="spellEnd"/>
      <w:r w:rsidRPr="000C6C60">
        <w:rPr>
          <w:sz w:val="24"/>
          <w:szCs w:val="24"/>
        </w:rPr>
        <w:t xml:space="preserve">. </w:t>
      </w:r>
      <w:proofErr w:type="spellStart"/>
      <w:proofErr w:type="gramStart"/>
      <w:r w:rsidRPr="000C6C60">
        <w:rPr>
          <w:sz w:val="24"/>
          <w:szCs w:val="24"/>
        </w:rPr>
        <w:t>Diakses</w:t>
      </w:r>
      <w:proofErr w:type="spellEnd"/>
      <w:r w:rsidRPr="000C6C60">
        <w:rPr>
          <w:sz w:val="24"/>
          <w:szCs w:val="24"/>
        </w:rPr>
        <w:t xml:space="preserve"> </w:t>
      </w:r>
      <w:proofErr w:type="spellStart"/>
      <w:r w:rsidRPr="000C6C60">
        <w:rPr>
          <w:sz w:val="24"/>
          <w:szCs w:val="24"/>
        </w:rPr>
        <w:t>pada</w:t>
      </w:r>
      <w:proofErr w:type="spellEnd"/>
      <w:r w:rsidRPr="000C6C60">
        <w:rPr>
          <w:sz w:val="24"/>
          <w:szCs w:val="24"/>
        </w:rPr>
        <w:t xml:space="preserve"> </w:t>
      </w:r>
      <w:proofErr w:type="spellStart"/>
      <w:r w:rsidRPr="000C6C60">
        <w:rPr>
          <w:sz w:val="24"/>
          <w:szCs w:val="24"/>
        </w:rPr>
        <w:t>laman</w:t>
      </w:r>
      <w:proofErr w:type="spellEnd"/>
      <w:r w:rsidRPr="000C6C60">
        <w:rPr>
          <w:sz w:val="24"/>
          <w:szCs w:val="24"/>
        </w:rPr>
        <w:t xml:space="preserve"> </w:t>
      </w:r>
      <w:hyperlink r:id="rId16" w:history="1">
        <w:r w:rsidRPr="00037030">
          <w:rPr>
            <w:rStyle w:val="Hyperlink"/>
            <w:sz w:val="24"/>
            <w:szCs w:val="24"/>
          </w:rPr>
          <w:t>https://id.rbth.com/politics/2014/03/06/sevastopol_di_antara_rusia_dan_ukraina_dulu_dan_kini_23347</w:t>
        </w:r>
      </w:hyperlink>
      <w:r w:rsidRPr="000C6C60">
        <w:rPr>
          <w:sz w:val="24"/>
          <w:szCs w:val="24"/>
        </w:rPr>
        <w:t>.</w:t>
      </w:r>
      <w:proofErr w:type="gramEnd"/>
      <w:r w:rsidRPr="000C6C60">
        <w:rPr>
          <w:sz w:val="24"/>
          <w:szCs w:val="24"/>
        </w:rPr>
        <w:t xml:space="preserve"> </w:t>
      </w:r>
      <w:proofErr w:type="spellStart"/>
      <w:proofErr w:type="gramStart"/>
      <w:r w:rsidRPr="000C6C60">
        <w:rPr>
          <w:sz w:val="24"/>
          <w:szCs w:val="24"/>
        </w:rPr>
        <w:t>Tanggal</w:t>
      </w:r>
      <w:proofErr w:type="spellEnd"/>
      <w:r w:rsidRPr="000C6C60">
        <w:rPr>
          <w:sz w:val="24"/>
          <w:szCs w:val="24"/>
        </w:rPr>
        <w:t xml:space="preserve"> 10 </w:t>
      </w:r>
      <w:proofErr w:type="spellStart"/>
      <w:r w:rsidRPr="000C6C60">
        <w:rPr>
          <w:sz w:val="24"/>
          <w:szCs w:val="24"/>
        </w:rPr>
        <w:t>Januari</w:t>
      </w:r>
      <w:proofErr w:type="spellEnd"/>
      <w:r w:rsidRPr="000C6C60">
        <w:rPr>
          <w:sz w:val="24"/>
          <w:szCs w:val="24"/>
        </w:rPr>
        <w:t xml:space="preserve"> 2020.</w:t>
      </w:r>
      <w:proofErr w:type="gramEnd"/>
    </w:p>
    <w:p w:rsidR="003C79E9" w:rsidRDefault="003C79E9" w:rsidP="003C79E9">
      <w:pPr>
        <w:pStyle w:val="FootnoteText"/>
        <w:ind w:left="567" w:hanging="567"/>
        <w:jc w:val="both"/>
        <w:rPr>
          <w:sz w:val="24"/>
          <w:szCs w:val="24"/>
        </w:rPr>
      </w:pPr>
      <w:r w:rsidRPr="000C6C60">
        <w:rPr>
          <w:i/>
          <w:sz w:val="24"/>
          <w:szCs w:val="24"/>
        </w:rPr>
        <w:t>Spacecraft: Mir Space Station</w:t>
      </w:r>
      <w:r w:rsidRPr="000C6C60">
        <w:rPr>
          <w:sz w:val="24"/>
          <w:szCs w:val="24"/>
        </w:rPr>
        <w:t xml:space="preserve">. </w:t>
      </w:r>
      <w:proofErr w:type="spellStart"/>
      <w:proofErr w:type="gramStart"/>
      <w:r w:rsidRPr="000C6C60">
        <w:rPr>
          <w:sz w:val="24"/>
          <w:szCs w:val="24"/>
        </w:rPr>
        <w:t>Diakses</w:t>
      </w:r>
      <w:proofErr w:type="spellEnd"/>
      <w:r w:rsidRPr="000C6C60">
        <w:rPr>
          <w:sz w:val="24"/>
          <w:szCs w:val="24"/>
        </w:rPr>
        <w:t xml:space="preserve"> </w:t>
      </w:r>
      <w:proofErr w:type="spellStart"/>
      <w:r w:rsidRPr="000C6C60">
        <w:rPr>
          <w:sz w:val="24"/>
          <w:szCs w:val="24"/>
        </w:rPr>
        <w:t>pada</w:t>
      </w:r>
      <w:proofErr w:type="spellEnd"/>
      <w:r w:rsidRPr="000C6C60">
        <w:rPr>
          <w:sz w:val="24"/>
          <w:szCs w:val="24"/>
        </w:rPr>
        <w:t xml:space="preserve"> </w:t>
      </w:r>
      <w:proofErr w:type="spellStart"/>
      <w:r w:rsidRPr="000C6C60">
        <w:rPr>
          <w:sz w:val="24"/>
          <w:szCs w:val="24"/>
        </w:rPr>
        <w:t>laman</w:t>
      </w:r>
      <w:proofErr w:type="spellEnd"/>
      <w:r w:rsidRPr="000C6C60">
        <w:rPr>
          <w:sz w:val="24"/>
          <w:szCs w:val="24"/>
        </w:rPr>
        <w:t xml:space="preserve"> </w:t>
      </w:r>
      <w:hyperlink r:id="rId17" w:history="1">
        <w:r w:rsidRPr="00037030">
          <w:rPr>
            <w:rStyle w:val="Hyperlink"/>
            <w:sz w:val="24"/>
            <w:szCs w:val="24"/>
          </w:rPr>
          <w:t>https://spaceflight.nasa.gov/history/shuttle-mir/spacecraft/s-mir.htm</w:t>
        </w:r>
        <w:r w:rsidR="00037030" w:rsidRPr="00037030">
          <w:rPr>
            <w:rStyle w:val="Hyperlink"/>
            <w:sz w:val="24"/>
            <w:szCs w:val="24"/>
            <w:lang w:val="id-ID"/>
          </w:rPr>
          <w:t>l</w:t>
        </w:r>
      </w:hyperlink>
      <w:r w:rsidRPr="000C6C60">
        <w:rPr>
          <w:sz w:val="24"/>
          <w:szCs w:val="24"/>
        </w:rPr>
        <w:t>.</w:t>
      </w:r>
      <w:proofErr w:type="gramEnd"/>
      <w:r w:rsidRPr="000C6C60">
        <w:rPr>
          <w:sz w:val="24"/>
          <w:szCs w:val="24"/>
        </w:rPr>
        <w:t xml:space="preserve"> </w:t>
      </w:r>
      <w:proofErr w:type="spellStart"/>
      <w:proofErr w:type="gramStart"/>
      <w:r w:rsidRPr="000C6C60">
        <w:rPr>
          <w:sz w:val="24"/>
          <w:szCs w:val="24"/>
        </w:rPr>
        <w:t>Tanggal</w:t>
      </w:r>
      <w:proofErr w:type="spellEnd"/>
      <w:r w:rsidRPr="000C6C60">
        <w:rPr>
          <w:sz w:val="24"/>
          <w:szCs w:val="24"/>
        </w:rPr>
        <w:t xml:space="preserve"> 29 </w:t>
      </w:r>
      <w:proofErr w:type="spellStart"/>
      <w:r w:rsidRPr="000C6C60">
        <w:rPr>
          <w:sz w:val="24"/>
          <w:szCs w:val="24"/>
        </w:rPr>
        <w:t>Juli</w:t>
      </w:r>
      <w:proofErr w:type="spellEnd"/>
      <w:r w:rsidRPr="000C6C60">
        <w:rPr>
          <w:sz w:val="24"/>
          <w:szCs w:val="24"/>
        </w:rPr>
        <w:t xml:space="preserve"> 2019</w:t>
      </w:r>
      <w:r>
        <w:rPr>
          <w:sz w:val="24"/>
          <w:szCs w:val="24"/>
        </w:rPr>
        <w:t>.</w:t>
      </w:r>
      <w:proofErr w:type="gramEnd"/>
    </w:p>
    <w:p w:rsidR="003C79E9" w:rsidRPr="004C3362" w:rsidRDefault="003C79E9" w:rsidP="003C79E9">
      <w:pPr>
        <w:shd w:val="clear" w:color="auto" w:fill="FFFFFF"/>
        <w:spacing w:after="0" w:line="270" w:lineRule="atLeast"/>
        <w:ind w:left="567" w:right="90" w:hanging="567"/>
        <w:jc w:val="both"/>
        <w:rPr>
          <w:rFonts w:ascii="Times New Roman" w:hAnsi="Times New Roman"/>
          <w:i/>
          <w:sz w:val="24"/>
          <w:szCs w:val="24"/>
        </w:rPr>
      </w:pPr>
      <w:r w:rsidRPr="00B946A8">
        <w:rPr>
          <w:rFonts w:ascii="Times New Roman" w:hAnsi="Times New Roman"/>
          <w:i/>
          <w:sz w:val="24"/>
          <w:szCs w:val="24"/>
        </w:rPr>
        <w:t xml:space="preserve">Ukraine Crisis in Space: America takes on the </w:t>
      </w:r>
      <w:r>
        <w:rPr>
          <w:rFonts w:ascii="Times New Roman" w:hAnsi="Times New Roman"/>
          <w:i/>
          <w:sz w:val="24"/>
          <w:szCs w:val="24"/>
        </w:rPr>
        <w:t xml:space="preserve">Russians-over the International </w:t>
      </w:r>
      <w:r w:rsidRPr="00B946A8">
        <w:rPr>
          <w:rFonts w:ascii="Times New Roman" w:hAnsi="Times New Roman"/>
          <w:i/>
          <w:sz w:val="24"/>
          <w:szCs w:val="24"/>
        </w:rPr>
        <w:t>Space Station</w:t>
      </w:r>
      <w:r w:rsidRPr="00B946A8">
        <w:rPr>
          <w:rFonts w:ascii="Times New Roman" w:hAnsi="Times New Roman"/>
          <w:sz w:val="24"/>
          <w:szCs w:val="24"/>
        </w:rPr>
        <w:t xml:space="preserve">. Diakses di </w:t>
      </w:r>
      <w:r w:rsidR="003A468F">
        <w:fldChar w:fldCharType="begin"/>
      </w:r>
      <w:r w:rsidR="003A468F">
        <w:instrText xml:space="preserve"> HYPERLINK "http://www.independent.co.uk/news/science/ukraine-crisis-in-space-us-takes-on-the-russians-only-this-time-its-over-the-international-space-9391334.html" </w:instrText>
      </w:r>
      <w:r w:rsidR="003A468F">
        <w:fldChar w:fldCharType="separate"/>
      </w:r>
      <w:r w:rsidRPr="00037030">
        <w:rPr>
          <w:rStyle w:val="Hyperlink"/>
          <w:rFonts w:ascii="Times New Roman" w:hAnsi="Times New Roman"/>
          <w:sz w:val="24"/>
          <w:szCs w:val="24"/>
        </w:rPr>
        <w:t>http://www.independent.co.uk/news/science/ukraine-crisis-in-space-us-takes-on-the-russians-only-this-time-its-over-the-international-space-9391334.html</w:t>
      </w:r>
      <w:r w:rsidR="003A468F">
        <w:rPr>
          <w:rStyle w:val="Hyperlink"/>
          <w:rFonts w:ascii="Times New Roman" w:hAnsi="Times New Roman"/>
          <w:sz w:val="24"/>
          <w:szCs w:val="24"/>
        </w:rPr>
        <w:fldChar w:fldCharType="end"/>
      </w:r>
      <w:r w:rsidRPr="00B946A8">
        <w:rPr>
          <w:rFonts w:ascii="Times New Roman" w:hAnsi="Times New Roman"/>
          <w:sz w:val="24"/>
          <w:szCs w:val="24"/>
        </w:rPr>
        <w:t>. Tanggal 6 November 2017</w:t>
      </w:r>
      <w:r>
        <w:rPr>
          <w:rFonts w:ascii="Times New Roman" w:hAnsi="Times New Roman"/>
          <w:sz w:val="24"/>
          <w:szCs w:val="24"/>
        </w:rPr>
        <w:t>.</w:t>
      </w:r>
    </w:p>
    <w:p w:rsidR="003C79E9" w:rsidRDefault="003C79E9" w:rsidP="003C79E9">
      <w:pPr>
        <w:shd w:val="clear" w:color="auto" w:fill="FFFFFF"/>
        <w:spacing w:after="0" w:line="270" w:lineRule="atLeast"/>
        <w:ind w:left="567" w:right="90" w:hanging="567"/>
        <w:jc w:val="both"/>
        <w:rPr>
          <w:rFonts w:ascii="Times New Roman" w:hAnsi="Times New Roman"/>
          <w:sz w:val="24"/>
          <w:szCs w:val="24"/>
        </w:rPr>
      </w:pPr>
      <w:r w:rsidRPr="0009047A">
        <w:rPr>
          <w:rFonts w:ascii="Times New Roman" w:hAnsi="Times New Roman"/>
          <w:i/>
          <w:sz w:val="24"/>
          <w:szCs w:val="24"/>
        </w:rPr>
        <w:t>Ukraine Crisis: Russian Roulette in Space?</w:t>
      </w:r>
      <w:r w:rsidRPr="0009047A">
        <w:rPr>
          <w:rFonts w:ascii="Times New Roman" w:hAnsi="Times New Roman"/>
          <w:sz w:val="24"/>
          <w:szCs w:val="24"/>
        </w:rPr>
        <w:t xml:space="preserve"> Diakses pada laman </w:t>
      </w:r>
      <w:r w:rsidR="003A468F">
        <w:fldChar w:fldCharType="begin"/>
      </w:r>
      <w:r w:rsidR="003A468F">
        <w:instrText xml:space="preserve"> HYPERLINK "https://www.space.com/24937-russia-ukraine-nasa-astronaut-rides.html" </w:instrText>
      </w:r>
      <w:r w:rsidR="003A468F">
        <w:fldChar w:fldCharType="separate"/>
      </w:r>
      <w:r w:rsidRPr="00037030">
        <w:rPr>
          <w:rStyle w:val="Hyperlink"/>
          <w:rFonts w:ascii="Times New Roman" w:hAnsi="Times New Roman"/>
          <w:sz w:val="24"/>
          <w:szCs w:val="24"/>
        </w:rPr>
        <w:t>https://www.space.com/24937-russia-ukraine-nasa-astronaut-rides.html</w:t>
      </w:r>
      <w:r w:rsidR="003A468F">
        <w:rPr>
          <w:rStyle w:val="Hyperlink"/>
          <w:rFonts w:ascii="Times New Roman" w:hAnsi="Times New Roman"/>
          <w:sz w:val="24"/>
          <w:szCs w:val="24"/>
        </w:rPr>
        <w:fldChar w:fldCharType="end"/>
      </w:r>
      <w:r w:rsidRPr="0009047A">
        <w:rPr>
          <w:rFonts w:ascii="Times New Roman" w:hAnsi="Times New Roman"/>
          <w:sz w:val="24"/>
          <w:szCs w:val="24"/>
        </w:rPr>
        <w:t>. Tanggal 11 Juni 2020.</w:t>
      </w:r>
    </w:p>
    <w:p w:rsidR="003C79E9" w:rsidRPr="0005292D" w:rsidRDefault="003C79E9" w:rsidP="003C79E9">
      <w:pPr>
        <w:pStyle w:val="FootnoteText"/>
        <w:ind w:left="567" w:hanging="567"/>
        <w:jc w:val="both"/>
        <w:rPr>
          <w:sz w:val="24"/>
          <w:szCs w:val="24"/>
        </w:rPr>
      </w:pPr>
      <w:r w:rsidRPr="00524FAA">
        <w:rPr>
          <w:sz w:val="24"/>
          <w:szCs w:val="24"/>
        </w:rPr>
        <w:t>Wendt, Alexander</w:t>
      </w:r>
      <w:r>
        <w:rPr>
          <w:sz w:val="24"/>
          <w:szCs w:val="24"/>
        </w:rPr>
        <w:t>.</w:t>
      </w:r>
      <w:r w:rsidRPr="00524FAA">
        <w:rPr>
          <w:i/>
          <w:sz w:val="24"/>
          <w:szCs w:val="24"/>
        </w:rPr>
        <w:t xml:space="preserve"> </w:t>
      </w:r>
      <w:r w:rsidRPr="00524FAA">
        <w:rPr>
          <w:sz w:val="24"/>
          <w:szCs w:val="24"/>
        </w:rPr>
        <w:t>2003</w:t>
      </w:r>
      <w:r>
        <w:rPr>
          <w:sz w:val="24"/>
          <w:szCs w:val="24"/>
        </w:rPr>
        <w:t xml:space="preserve">. </w:t>
      </w:r>
      <w:r w:rsidRPr="00524FAA">
        <w:rPr>
          <w:i/>
          <w:sz w:val="24"/>
          <w:szCs w:val="24"/>
        </w:rPr>
        <w:t>Social Theory of International Politics</w:t>
      </w:r>
      <w:r>
        <w:rPr>
          <w:sz w:val="24"/>
          <w:szCs w:val="24"/>
        </w:rPr>
        <w:t>. UK.</w:t>
      </w:r>
      <w:r w:rsidRPr="00524FAA">
        <w:rPr>
          <w:sz w:val="24"/>
          <w:szCs w:val="24"/>
        </w:rPr>
        <w:t xml:space="preserve"> </w:t>
      </w:r>
      <w:proofErr w:type="spellStart"/>
      <w:proofErr w:type="gramStart"/>
      <w:r w:rsidRPr="00524FAA">
        <w:rPr>
          <w:sz w:val="24"/>
          <w:szCs w:val="24"/>
        </w:rPr>
        <w:t>Cambrigde</w:t>
      </w:r>
      <w:proofErr w:type="spellEnd"/>
      <w:r w:rsidRPr="00524FAA">
        <w:rPr>
          <w:sz w:val="24"/>
          <w:szCs w:val="24"/>
        </w:rPr>
        <w:t xml:space="preserve"> University Press.</w:t>
      </w:r>
      <w:proofErr w:type="gramEnd"/>
      <w:r w:rsidRPr="00524FAA">
        <w:rPr>
          <w:sz w:val="24"/>
          <w:szCs w:val="24"/>
        </w:rPr>
        <w:t xml:space="preserve"> </w:t>
      </w:r>
    </w:p>
    <w:p w:rsidR="00C0723E" w:rsidRDefault="003C79E9" w:rsidP="003861D2">
      <w:pPr>
        <w:pStyle w:val="FootnoteText"/>
        <w:ind w:left="567" w:hanging="567"/>
        <w:rPr>
          <w:sz w:val="24"/>
          <w:szCs w:val="24"/>
        </w:rPr>
      </w:pPr>
      <w:r w:rsidRPr="00B16E22">
        <w:rPr>
          <w:i/>
          <w:sz w:val="24"/>
          <w:szCs w:val="24"/>
        </w:rPr>
        <w:t xml:space="preserve">What is the International Space </w:t>
      </w:r>
      <w:proofErr w:type="gramStart"/>
      <w:r w:rsidRPr="00B16E22">
        <w:rPr>
          <w:i/>
          <w:sz w:val="24"/>
          <w:szCs w:val="24"/>
        </w:rPr>
        <w:t>Station</w:t>
      </w:r>
      <w:r w:rsidRPr="00B16E22">
        <w:rPr>
          <w:sz w:val="24"/>
          <w:szCs w:val="24"/>
        </w:rPr>
        <w:t>.</w:t>
      </w:r>
      <w:proofErr w:type="gramEnd"/>
      <w:r w:rsidRPr="00B16E22">
        <w:rPr>
          <w:sz w:val="24"/>
          <w:szCs w:val="24"/>
        </w:rPr>
        <w:t xml:space="preserve"> </w:t>
      </w:r>
      <w:proofErr w:type="spellStart"/>
      <w:proofErr w:type="gramStart"/>
      <w:r w:rsidRPr="00B16E22">
        <w:rPr>
          <w:sz w:val="24"/>
          <w:szCs w:val="24"/>
        </w:rPr>
        <w:t>Diakses</w:t>
      </w:r>
      <w:proofErr w:type="spellEnd"/>
      <w:r w:rsidRPr="00B16E22">
        <w:rPr>
          <w:sz w:val="24"/>
          <w:szCs w:val="24"/>
        </w:rPr>
        <w:t xml:space="preserve"> </w:t>
      </w:r>
      <w:proofErr w:type="spellStart"/>
      <w:r w:rsidRPr="00B16E22">
        <w:rPr>
          <w:sz w:val="24"/>
          <w:szCs w:val="24"/>
        </w:rPr>
        <w:t>dalam</w:t>
      </w:r>
      <w:proofErr w:type="spellEnd"/>
      <w:r w:rsidRPr="00B16E22">
        <w:rPr>
          <w:sz w:val="24"/>
          <w:szCs w:val="24"/>
        </w:rPr>
        <w:t xml:space="preserve"> </w:t>
      </w:r>
      <w:proofErr w:type="spellStart"/>
      <w:r w:rsidRPr="00B16E22">
        <w:rPr>
          <w:sz w:val="24"/>
          <w:szCs w:val="24"/>
        </w:rPr>
        <w:t>laman</w:t>
      </w:r>
      <w:proofErr w:type="spellEnd"/>
      <w:r w:rsidRPr="00B16E22">
        <w:rPr>
          <w:sz w:val="24"/>
          <w:szCs w:val="24"/>
        </w:rPr>
        <w:t xml:space="preserve"> </w:t>
      </w:r>
      <w:hyperlink r:id="rId18" w:history="1">
        <w:r w:rsidRPr="00037030">
          <w:rPr>
            <w:rStyle w:val="Hyperlink"/>
            <w:sz w:val="24"/>
            <w:szCs w:val="24"/>
          </w:rPr>
          <w:t>https://www.nasa.gov/audience/forstudents/5-8/features/nasa-knows/what-is-the-iss-58.html</w:t>
        </w:r>
      </w:hyperlink>
      <w:r>
        <w:rPr>
          <w:sz w:val="24"/>
          <w:szCs w:val="24"/>
          <w:lang w:val="id-ID"/>
        </w:rPr>
        <w:t>.</w:t>
      </w:r>
      <w:proofErr w:type="gramEnd"/>
      <w:r w:rsidRPr="00B16E22">
        <w:rPr>
          <w:sz w:val="24"/>
          <w:szCs w:val="24"/>
        </w:rPr>
        <w:t xml:space="preserve"> </w:t>
      </w:r>
      <w:proofErr w:type="spellStart"/>
      <w:proofErr w:type="gramStart"/>
      <w:r w:rsidRPr="00B16E22">
        <w:rPr>
          <w:sz w:val="24"/>
          <w:szCs w:val="24"/>
        </w:rPr>
        <w:t>Tanggal</w:t>
      </w:r>
      <w:proofErr w:type="spellEnd"/>
      <w:r w:rsidRPr="00B16E22">
        <w:rPr>
          <w:sz w:val="24"/>
          <w:szCs w:val="24"/>
        </w:rPr>
        <w:t xml:space="preserve"> 14 </w:t>
      </w:r>
      <w:proofErr w:type="spellStart"/>
      <w:r w:rsidRPr="00B16E22">
        <w:rPr>
          <w:sz w:val="24"/>
          <w:szCs w:val="24"/>
        </w:rPr>
        <w:t>Februari</w:t>
      </w:r>
      <w:proofErr w:type="spellEnd"/>
      <w:r w:rsidRPr="00B16E22">
        <w:rPr>
          <w:sz w:val="24"/>
          <w:szCs w:val="24"/>
        </w:rPr>
        <w:t xml:space="preserve"> 2017.</w:t>
      </w:r>
      <w:proofErr w:type="gramEnd"/>
      <w:r w:rsidRPr="00B16E22">
        <w:rPr>
          <w:sz w:val="24"/>
          <w:szCs w:val="24"/>
        </w:rPr>
        <w:t xml:space="preserve"> </w:t>
      </w:r>
    </w:p>
    <w:sectPr w:rsidR="00C0723E" w:rsidSect="00C53315">
      <w:headerReference w:type="even" r:id="rId19"/>
      <w:headerReference w:type="default" r:id="rId20"/>
      <w:footerReference w:type="even" r:id="rId21"/>
      <w:footerReference w:type="default" r:id="rId22"/>
      <w:headerReference w:type="first" r:id="rId23"/>
      <w:footerReference w:type="first" r:id="rId24"/>
      <w:pgSz w:w="11906" w:h="16838"/>
      <w:pgMar w:top="1701" w:right="1701" w:bottom="1701" w:left="1701" w:header="720" w:footer="720" w:gutter="0"/>
      <w:pgNumType w:start="7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8F" w:rsidRDefault="003A468F">
      <w:pPr>
        <w:spacing w:after="0" w:line="240" w:lineRule="auto"/>
      </w:pPr>
      <w:r>
        <w:separator/>
      </w:r>
    </w:p>
  </w:endnote>
  <w:endnote w:type="continuationSeparator" w:id="0">
    <w:p w:rsidR="003A468F" w:rsidRDefault="003A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游明朝">
    <w:altName w:val="MS Mincho"/>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0" w:rsidRDefault="00FA27D0" w:rsidP="000B53F6">
    <w:pPr>
      <w:pStyle w:val="Footer"/>
    </w:pPr>
    <w:r>
      <w:rPr>
        <w:noProof/>
        <w:lang w:val="en-US"/>
      </w:rPr>
      <mc:AlternateContent>
        <mc:Choice Requires="wps">
          <w:drawing>
            <wp:anchor distT="0" distB="0" distL="114300" distR="114300" simplePos="0" relativeHeight="251668480" behindDoc="0" locked="0" layoutInCell="1" allowOverlap="1" wp14:anchorId="57DD65DE" wp14:editId="6399D973">
              <wp:simplePos x="0" y="0"/>
              <wp:positionH relativeFrom="page">
                <wp:posOffset>3723005</wp:posOffset>
              </wp:positionH>
              <wp:positionV relativeFrom="page">
                <wp:posOffset>10032365</wp:posOffset>
              </wp:positionV>
              <wp:extent cx="506095" cy="238760"/>
              <wp:effectExtent l="19050" t="19050" r="1270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FA27D0" w:rsidRPr="003E19EE" w:rsidRDefault="00FA27D0"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53315">
                            <w:rPr>
                              <w:rFonts w:ascii="Candara" w:hAnsi="Candara"/>
                              <w:noProof/>
                              <w:sz w:val="20"/>
                              <w:szCs w:val="20"/>
                            </w:rPr>
                            <w:t>758</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39.85pt;height:18.8pt;z-index:25166848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" filled="t" strokecolor="gray" strokeweight="2.25pt">
              <v:textbox inset=",0,,0">
                <w:txbxContent>
                  <w:p w:rsidR="00FA27D0" w:rsidRPr="003E19EE" w:rsidRDefault="00FA27D0"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53315">
                      <w:rPr>
                        <w:rFonts w:ascii="Candara" w:hAnsi="Candara"/>
                        <w:noProof/>
                        <w:sz w:val="20"/>
                        <w:szCs w:val="20"/>
                      </w:rPr>
                      <w:t>758</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20380EE2" wp14:editId="219FC27B">
              <wp:simplePos x="0" y="0"/>
              <wp:positionH relativeFrom="page">
                <wp:posOffset>1202055</wp:posOffset>
              </wp:positionH>
              <wp:positionV relativeFrom="page">
                <wp:posOffset>10152379</wp:posOffset>
              </wp:positionV>
              <wp:extent cx="5518150" cy="0"/>
              <wp:effectExtent l="0" t="0" r="2540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JH9x+UiAgAAPAQAAA4AAAAAAAAAAAAAAAAALgIAAGRycy9lMm9Eb2MueG1s&#10;UEsBAi0AFAAGAAgAAAAhAAbBBLXdAAAADgEAAA8AAAAAAAAAAAAAAAAAfAQAAGRycy9kb3ducmV2&#10;LnhtbFBLBQYAAAAABAAEAPMAAACGBQAAAAA=&#10;" strokecolor="gray" strokeweight="1pt">
              <w10:wrap anchorx="page" anchory="page"/>
            </v:shape>
          </w:pict>
        </mc:Fallback>
      </mc:AlternateContent>
    </w:r>
  </w:p>
  <w:p w:rsidR="00FA27D0" w:rsidRPr="000B53F6" w:rsidRDefault="00FA27D0" w:rsidP="000B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0" w:rsidRDefault="00FA27D0" w:rsidP="000B53F6">
    <w:pPr>
      <w:pStyle w:val="Footer"/>
    </w:pPr>
    <w:r>
      <w:rPr>
        <w:noProof/>
        <w:lang w:val="en-US"/>
      </w:rPr>
      <mc:AlternateContent>
        <mc:Choice Requires="wps">
          <w:drawing>
            <wp:anchor distT="0" distB="0" distL="114300" distR="114300" simplePos="0" relativeHeight="251665408" behindDoc="0" locked="0" layoutInCell="1" allowOverlap="1" wp14:anchorId="08F49C03" wp14:editId="2B11E2D4">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FA27D0" w:rsidRPr="003E19EE" w:rsidRDefault="00FA27D0"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53315">
                            <w:rPr>
                              <w:rFonts w:ascii="Candara" w:hAnsi="Candara"/>
                              <w:noProof/>
                              <w:sz w:val="20"/>
                              <w:szCs w:val="20"/>
                            </w:rPr>
                            <w:t>757</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39.85pt;height:18.8pt;z-index:25166540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FA27D0" w:rsidRPr="003E19EE" w:rsidRDefault="00FA27D0" w:rsidP="000B53F6">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C53315">
                      <w:rPr>
                        <w:rFonts w:ascii="Candara" w:hAnsi="Candara"/>
                        <w:noProof/>
                        <w:sz w:val="20"/>
                        <w:szCs w:val="20"/>
                      </w:rPr>
                      <w:t>757</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68379A48" wp14:editId="3826AFFF">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p w:rsidR="00FA27D0" w:rsidRPr="000B53F6" w:rsidRDefault="00FA27D0" w:rsidP="000B5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D2" w:rsidRDefault="0038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8F" w:rsidRDefault="003A468F">
      <w:pPr>
        <w:spacing w:after="0" w:line="240" w:lineRule="auto"/>
      </w:pPr>
      <w:r>
        <w:separator/>
      </w:r>
    </w:p>
  </w:footnote>
  <w:footnote w:type="continuationSeparator" w:id="0">
    <w:p w:rsidR="003A468F" w:rsidRDefault="003A468F">
      <w:pPr>
        <w:spacing w:after="0" w:line="240" w:lineRule="auto"/>
      </w:pPr>
      <w:r>
        <w:continuationSeparator/>
      </w:r>
    </w:p>
  </w:footnote>
  <w:footnote w:id="1">
    <w:p w:rsidR="00FA27D0" w:rsidRPr="00536891" w:rsidRDefault="00FA27D0" w:rsidP="00FA27D0">
      <w:pPr>
        <w:pStyle w:val="FootnoteText"/>
      </w:pPr>
      <w:r w:rsidRPr="00536891">
        <w:rPr>
          <w:rStyle w:val="FootnoteReference"/>
        </w:rPr>
        <w:footnoteRef/>
      </w:r>
      <w:r w:rsidRPr="00536891">
        <w:t xml:space="preserve"> </w:t>
      </w:r>
      <w:proofErr w:type="spellStart"/>
      <w:r w:rsidRPr="00536891">
        <w:t>Mahasiswi</w:t>
      </w:r>
      <w:proofErr w:type="spellEnd"/>
      <w:r w:rsidRPr="00536891">
        <w:t xml:space="preserve"> Program S1 </w:t>
      </w:r>
      <w:proofErr w:type="spellStart"/>
      <w:r w:rsidRPr="00536891">
        <w:t>Ilmu</w:t>
      </w:r>
      <w:proofErr w:type="spellEnd"/>
      <w:r w:rsidRPr="00536891">
        <w:t xml:space="preserve"> </w:t>
      </w:r>
      <w:proofErr w:type="spellStart"/>
      <w:r w:rsidRPr="00536891">
        <w:t>Hubungan</w:t>
      </w:r>
      <w:proofErr w:type="spellEnd"/>
      <w:r w:rsidRPr="00536891">
        <w:t xml:space="preserve"> </w:t>
      </w:r>
      <w:proofErr w:type="spellStart"/>
      <w:r w:rsidRPr="00536891">
        <w:t>Internasional</w:t>
      </w:r>
      <w:proofErr w:type="spellEnd"/>
      <w:r w:rsidRPr="00536891">
        <w:t xml:space="preserve">, </w:t>
      </w:r>
      <w:proofErr w:type="spellStart"/>
      <w:r w:rsidRPr="00536891">
        <w:t>Fakultas</w:t>
      </w:r>
      <w:proofErr w:type="spellEnd"/>
      <w:r w:rsidRPr="00536891">
        <w:t xml:space="preserve"> </w:t>
      </w:r>
      <w:proofErr w:type="spellStart"/>
      <w:r w:rsidRPr="00536891">
        <w:t>Ilmu</w:t>
      </w:r>
      <w:proofErr w:type="spellEnd"/>
      <w:r w:rsidRPr="00536891">
        <w:t xml:space="preserve"> </w:t>
      </w:r>
      <w:proofErr w:type="spellStart"/>
      <w:r w:rsidRPr="00536891">
        <w:t>Sosial</w:t>
      </w:r>
      <w:proofErr w:type="spellEnd"/>
      <w:r w:rsidRPr="00536891">
        <w:t xml:space="preserve"> </w:t>
      </w:r>
      <w:proofErr w:type="spellStart"/>
      <w:r w:rsidRPr="00536891">
        <w:t>dan</w:t>
      </w:r>
      <w:proofErr w:type="spellEnd"/>
      <w:r w:rsidRPr="00536891">
        <w:t xml:space="preserve"> </w:t>
      </w:r>
      <w:proofErr w:type="spellStart"/>
      <w:r w:rsidRPr="00536891">
        <w:t>Politik</w:t>
      </w:r>
      <w:proofErr w:type="spellEnd"/>
      <w:r w:rsidRPr="00536891">
        <w:t xml:space="preserve">, </w:t>
      </w:r>
      <w:proofErr w:type="spellStart"/>
      <w:r w:rsidRPr="00536891">
        <w:t>Universitas</w:t>
      </w:r>
      <w:proofErr w:type="spellEnd"/>
      <w:r w:rsidRPr="00536891">
        <w:t xml:space="preserve"> </w:t>
      </w:r>
      <w:proofErr w:type="spellStart"/>
      <w:r w:rsidRPr="00536891">
        <w:t>Mualawarman</w:t>
      </w:r>
      <w:proofErr w:type="spellEnd"/>
      <w:r w:rsidRPr="00536891">
        <w:t>. Email: mardyana.m.s@gmail.com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0" w:rsidRDefault="00FA27D0">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rPr>
      <w:t>Mardiana</w:t>
    </w:r>
  </w:p>
  <w:p w:rsidR="00FA27D0" w:rsidRDefault="00FA27D0">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39B419A8" wp14:editId="4D492456">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15="http://schemas.microsoft.com/office/word/2012/wordml">
          <w:pict>
            <v:shapetype w14:anchorId="76726436" id="_x0000_t32" coordsize="21600,21600" o:spt="32" o:oned="t" path="m,l21600,21600e" filled="f">
              <v:path arrowok="t" fillok="f" o:connecttype="none"/>
              <o:lock v:ext="edit" shapetype="t"/>
            </v:shapetype>
            <v:shape id="AutoShape 11" o:spid="_x0000_s1026" type="#_x0000_t32" style="position:absolute;margin-left:-.85pt;margin-top:2.6pt;width:426.7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0" w:rsidRPr="00997E9D" w:rsidRDefault="00FA27D0" w:rsidP="000B53F6">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 xml:space="preserve">eJournal </w:t>
    </w:r>
    <w:r w:rsidRPr="00A510E9">
      <w:rPr>
        <w:rFonts w:ascii="Times New Roman" w:hAnsi="Times New Roman"/>
        <w:b/>
        <w:i/>
        <w:sz w:val="16"/>
        <w:szCs w:val="16"/>
      </w:rPr>
      <w:t>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 </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4 ,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FA27D0" w:rsidRPr="00A510E9" w:rsidRDefault="00FA27D0" w:rsidP="009B097B">
    <w:pPr>
      <w:pStyle w:val="ListParagraph"/>
      <w:spacing w:after="0" w:line="240" w:lineRule="auto"/>
      <w:ind w:left="0"/>
      <w:jc w:val="both"/>
      <w:rPr>
        <w:rFonts w:ascii="Times New Roman" w:hAnsi="Times New Roman"/>
        <w:b/>
        <w:bCs/>
        <w:sz w:val="18"/>
        <w:szCs w:val="18"/>
        <w:lang w:val="en-US"/>
      </w:rPr>
    </w:pPr>
  </w:p>
  <w:p w:rsidR="00FA27D0" w:rsidRPr="00A510E9" w:rsidRDefault="00FA27D0" w:rsidP="009B097B">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62336" behindDoc="0" locked="0" layoutInCell="1" allowOverlap="1" wp14:anchorId="0A03DD13" wp14:editId="5144CF9C">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47ACF9"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p w:rsidR="00FA27D0" w:rsidRPr="009B097B" w:rsidRDefault="00FA27D0" w:rsidP="009B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D2" w:rsidRDefault="0038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DBD93E"/>
    <w:multiLevelType w:val="multilevel"/>
    <w:tmpl w:val="F35A4ACE"/>
    <w:lvl w:ilvl="0">
      <w:start w:val="1"/>
      <w:numFmt w:val="upperLetter"/>
      <w:suff w:val="space"/>
      <w:lvlText w:val="%1."/>
      <w:lvlJc w:val="left"/>
    </w:lvl>
    <w:lvl w:ilvl="1">
      <w:start w:val="1"/>
      <w:numFmt w:val="decimal"/>
      <w:lvlText w:val="%2."/>
      <w:lvlJc w:val="left"/>
      <w:pPr>
        <w:tabs>
          <w:tab w:val="num" w:pos="840"/>
        </w:tabs>
        <w:ind w:left="840" w:hanging="420"/>
      </w:pPr>
      <w:rPr>
        <w:rFonts w:hint="default"/>
        <w:b/>
        <w:bCs/>
        <w:i w:val="0"/>
        <w:w w:val="102"/>
        <w:lang w:val="en-US" w:eastAsia="en-US" w:bidi="ar-SA"/>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i w:val="0"/>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73C3DEE"/>
    <w:multiLevelType w:val="hybridMultilevel"/>
    <w:tmpl w:val="3314E6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CA0DE0"/>
    <w:multiLevelType w:val="hybridMultilevel"/>
    <w:tmpl w:val="125EF6BC"/>
    <w:lvl w:ilvl="0" w:tplc="1EBA22D6">
      <w:start w:val="1"/>
      <w:numFmt w:val="lowerLetter"/>
      <w:lvlText w:val="%1."/>
      <w:lvlJc w:val="left"/>
      <w:pPr>
        <w:ind w:left="1080" w:hanging="360"/>
      </w:pPr>
      <w:rPr>
        <w:rFonts w:ascii="Times New Roman" w:hAnsi="Times New Roman" w:hint="default"/>
        <w:color w:val="auto"/>
        <w:spacing w:val="0"/>
        <w:w w:val="100"/>
        <w:kern w:val="0"/>
        <w:position w:val="0"/>
        <w:sz w:val="24"/>
        <w:szCs w:val="2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B9700D"/>
    <w:multiLevelType w:val="hybridMultilevel"/>
    <w:tmpl w:val="4CFA68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37679D"/>
    <w:multiLevelType w:val="hybridMultilevel"/>
    <w:tmpl w:val="54CC726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4A3BEA"/>
    <w:multiLevelType w:val="multilevel"/>
    <w:tmpl w:val="304A3B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992766"/>
    <w:multiLevelType w:val="hybridMultilevel"/>
    <w:tmpl w:val="1D9E7824"/>
    <w:lvl w:ilvl="0" w:tplc="07F8F2E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3E75678"/>
    <w:multiLevelType w:val="hybridMultilevel"/>
    <w:tmpl w:val="5EE27F4C"/>
    <w:lvl w:ilvl="0" w:tplc="9EF216B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8CF268F"/>
    <w:multiLevelType w:val="hybridMultilevel"/>
    <w:tmpl w:val="A84ABEF0"/>
    <w:lvl w:ilvl="0" w:tplc="078E2FC4">
      <w:start w:val="1"/>
      <w:numFmt w:val="decimal"/>
      <w:lvlText w:val="%1."/>
      <w:lvlJc w:val="left"/>
      <w:pPr>
        <w:ind w:left="1440" w:hanging="360"/>
      </w:pPr>
      <w:rPr>
        <w:b/>
      </w:rPr>
    </w:lvl>
    <w:lvl w:ilvl="1" w:tplc="85D493A8">
      <w:start w:val="1"/>
      <w:numFmt w:val="lowerLetter"/>
      <w:lvlText w:val="%2."/>
      <w:lvlJc w:val="left"/>
      <w:pPr>
        <w:ind w:left="2160" w:hanging="360"/>
      </w:pPr>
      <w:rPr>
        <w:b/>
      </w:rPr>
    </w:lvl>
    <w:lvl w:ilvl="2" w:tplc="328EC6FA">
      <w:start w:val="1"/>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2E34C53"/>
    <w:multiLevelType w:val="multilevel"/>
    <w:tmpl w:val="42E34C5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4C5F2439"/>
    <w:multiLevelType w:val="hybridMultilevel"/>
    <w:tmpl w:val="F2AEBB4E"/>
    <w:lvl w:ilvl="0" w:tplc="04090019">
      <w:start w:val="1"/>
      <w:numFmt w:val="lowerLetter"/>
      <w:lvlText w:val="%1."/>
      <w:lvlJc w:val="left"/>
      <w:pPr>
        <w:ind w:left="1429" w:hanging="360"/>
      </w:pPr>
    </w:lvl>
    <w:lvl w:ilvl="1" w:tplc="10DE5466">
      <w:start w:val="1"/>
      <w:numFmt w:val="decimal"/>
      <w:lvlText w:val="%2."/>
      <w:lvlJc w:val="left"/>
      <w:pPr>
        <w:ind w:left="2149" w:hanging="360"/>
      </w:pPr>
      <w:rPr>
        <w:rFonts w:hint="default"/>
        <w:b w:val="0"/>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553E6F42"/>
    <w:multiLevelType w:val="hybridMultilevel"/>
    <w:tmpl w:val="AFFA9164"/>
    <w:lvl w:ilvl="0" w:tplc="4750524C">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7938A0"/>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B964196"/>
    <w:multiLevelType w:val="hybridMultilevel"/>
    <w:tmpl w:val="C3E002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EB1B09"/>
    <w:multiLevelType w:val="hybridMultilevel"/>
    <w:tmpl w:val="2BCA51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9CB55C0"/>
    <w:multiLevelType w:val="hybridMultilevel"/>
    <w:tmpl w:val="89D2E862"/>
    <w:lvl w:ilvl="0" w:tplc="CBD8D4D4">
      <w:start w:val="1"/>
      <w:numFmt w:val="lowerLetter"/>
      <w:lvlText w:val="%1."/>
      <w:lvlJc w:val="left"/>
      <w:pPr>
        <w:ind w:left="1134" w:hanging="360"/>
      </w:pPr>
      <w:rPr>
        <w:rFonts w:hint="default"/>
        <w:b w:val="0"/>
        <w:color w:val="auto"/>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6">
    <w:nsid w:val="6CC6313D"/>
    <w:multiLevelType w:val="hybridMultilevel"/>
    <w:tmpl w:val="E9B0B3C0"/>
    <w:lvl w:ilvl="0" w:tplc="DAB848D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73251FE8"/>
    <w:multiLevelType w:val="hybridMultilevel"/>
    <w:tmpl w:val="A28A0F3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081C28"/>
    <w:multiLevelType w:val="hybridMultilevel"/>
    <w:tmpl w:val="452656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023F9E"/>
    <w:multiLevelType w:val="hybridMultilevel"/>
    <w:tmpl w:val="C3DC7344"/>
    <w:lvl w:ilvl="0" w:tplc="A126A65C">
      <w:start w:val="2"/>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4"/>
  </w:num>
  <w:num w:numId="5">
    <w:abstractNumId w:val="10"/>
  </w:num>
  <w:num w:numId="6">
    <w:abstractNumId w:val="12"/>
  </w:num>
  <w:num w:numId="7">
    <w:abstractNumId w:val="0"/>
  </w:num>
  <w:num w:numId="8">
    <w:abstractNumId w:val="8"/>
  </w:num>
  <w:num w:numId="9">
    <w:abstractNumId w:val="2"/>
  </w:num>
  <w:num w:numId="10">
    <w:abstractNumId w:val="19"/>
  </w:num>
  <w:num w:numId="11">
    <w:abstractNumId w:val="1"/>
  </w:num>
  <w:num w:numId="12">
    <w:abstractNumId w:val="15"/>
  </w:num>
  <w:num w:numId="13">
    <w:abstractNumId w:val="16"/>
  </w:num>
  <w:num w:numId="14">
    <w:abstractNumId w:val="3"/>
  </w:num>
  <w:num w:numId="15">
    <w:abstractNumId w:val="13"/>
  </w:num>
  <w:num w:numId="16">
    <w:abstractNumId w:val="7"/>
  </w:num>
  <w:num w:numId="17">
    <w:abstractNumId w:val="18"/>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4D00"/>
    <w:rsid w:val="00034857"/>
    <w:rsid w:val="00037030"/>
    <w:rsid w:val="00037278"/>
    <w:rsid w:val="00041F51"/>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77BD4"/>
    <w:rsid w:val="0008080F"/>
    <w:rsid w:val="00080E3B"/>
    <w:rsid w:val="000833C9"/>
    <w:rsid w:val="00085762"/>
    <w:rsid w:val="00085B18"/>
    <w:rsid w:val="00090000"/>
    <w:rsid w:val="00095A25"/>
    <w:rsid w:val="00096FF8"/>
    <w:rsid w:val="000A047B"/>
    <w:rsid w:val="000A2453"/>
    <w:rsid w:val="000A4653"/>
    <w:rsid w:val="000A48BD"/>
    <w:rsid w:val="000A49DB"/>
    <w:rsid w:val="000A59BB"/>
    <w:rsid w:val="000A6EF1"/>
    <w:rsid w:val="000B1C65"/>
    <w:rsid w:val="000B1C9C"/>
    <w:rsid w:val="000B4711"/>
    <w:rsid w:val="000B4F95"/>
    <w:rsid w:val="000B53F6"/>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16ED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5C22"/>
    <w:rsid w:val="00167429"/>
    <w:rsid w:val="00171017"/>
    <w:rsid w:val="0017194A"/>
    <w:rsid w:val="00174261"/>
    <w:rsid w:val="00175639"/>
    <w:rsid w:val="00183940"/>
    <w:rsid w:val="00184C95"/>
    <w:rsid w:val="00185EF3"/>
    <w:rsid w:val="00195DEA"/>
    <w:rsid w:val="0019613F"/>
    <w:rsid w:val="001963F4"/>
    <w:rsid w:val="001975B1"/>
    <w:rsid w:val="001A3877"/>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7CD"/>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152B"/>
    <w:rsid w:val="002722C9"/>
    <w:rsid w:val="00275377"/>
    <w:rsid w:val="00276E7B"/>
    <w:rsid w:val="00283E71"/>
    <w:rsid w:val="0028627C"/>
    <w:rsid w:val="002953A8"/>
    <w:rsid w:val="002959E6"/>
    <w:rsid w:val="002A0677"/>
    <w:rsid w:val="002A1567"/>
    <w:rsid w:val="002A51AB"/>
    <w:rsid w:val="002A6441"/>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2F54BA"/>
    <w:rsid w:val="003003BB"/>
    <w:rsid w:val="003024E3"/>
    <w:rsid w:val="00302705"/>
    <w:rsid w:val="003057FF"/>
    <w:rsid w:val="00306272"/>
    <w:rsid w:val="00307AA6"/>
    <w:rsid w:val="00314736"/>
    <w:rsid w:val="00317029"/>
    <w:rsid w:val="00317081"/>
    <w:rsid w:val="00332899"/>
    <w:rsid w:val="0033388F"/>
    <w:rsid w:val="0033404E"/>
    <w:rsid w:val="00337899"/>
    <w:rsid w:val="00340A5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61D2"/>
    <w:rsid w:val="00387902"/>
    <w:rsid w:val="00390C1D"/>
    <w:rsid w:val="00395021"/>
    <w:rsid w:val="003963A9"/>
    <w:rsid w:val="003978EF"/>
    <w:rsid w:val="003A06EB"/>
    <w:rsid w:val="003A098A"/>
    <w:rsid w:val="003A1872"/>
    <w:rsid w:val="003A468F"/>
    <w:rsid w:val="003A6BA0"/>
    <w:rsid w:val="003B24E8"/>
    <w:rsid w:val="003B6EDA"/>
    <w:rsid w:val="003C07EE"/>
    <w:rsid w:val="003C39BD"/>
    <w:rsid w:val="003C3C5C"/>
    <w:rsid w:val="003C402F"/>
    <w:rsid w:val="003C67CB"/>
    <w:rsid w:val="003C79E9"/>
    <w:rsid w:val="003D1470"/>
    <w:rsid w:val="003D1B4B"/>
    <w:rsid w:val="003D4F6C"/>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08A"/>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6D6"/>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649A"/>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1C5E"/>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8ED"/>
    <w:rsid w:val="005B0C1D"/>
    <w:rsid w:val="005B1B01"/>
    <w:rsid w:val="005B60CE"/>
    <w:rsid w:val="005C4362"/>
    <w:rsid w:val="005C747B"/>
    <w:rsid w:val="005C7C36"/>
    <w:rsid w:val="005D397D"/>
    <w:rsid w:val="005D3DC9"/>
    <w:rsid w:val="005D4E42"/>
    <w:rsid w:val="005D6E0F"/>
    <w:rsid w:val="005E3370"/>
    <w:rsid w:val="005E4F4C"/>
    <w:rsid w:val="005E716D"/>
    <w:rsid w:val="005E7E3C"/>
    <w:rsid w:val="005F0400"/>
    <w:rsid w:val="005F1D41"/>
    <w:rsid w:val="005F26D7"/>
    <w:rsid w:val="005F7FC9"/>
    <w:rsid w:val="006049F7"/>
    <w:rsid w:val="0061027B"/>
    <w:rsid w:val="00617CFE"/>
    <w:rsid w:val="006231F4"/>
    <w:rsid w:val="00627877"/>
    <w:rsid w:val="006305F0"/>
    <w:rsid w:val="0063106B"/>
    <w:rsid w:val="00633630"/>
    <w:rsid w:val="00634127"/>
    <w:rsid w:val="006377C5"/>
    <w:rsid w:val="006463E7"/>
    <w:rsid w:val="00646ABF"/>
    <w:rsid w:val="006474D4"/>
    <w:rsid w:val="00651AF6"/>
    <w:rsid w:val="00651EBB"/>
    <w:rsid w:val="0065797A"/>
    <w:rsid w:val="00660CEF"/>
    <w:rsid w:val="006631D9"/>
    <w:rsid w:val="00663B3D"/>
    <w:rsid w:val="00666C41"/>
    <w:rsid w:val="006702B4"/>
    <w:rsid w:val="00674AE0"/>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5DFE"/>
    <w:rsid w:val="006E65C4"/>
    <w:rsid w:val="006E6E9E"/>
    <w:rsid w:val="006F040F"/>
    <w:rsid w:val="006F0993"/>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6AC"/>
    <w:rsid w:val="00736CA8"/>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089B"/>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801C26"/>
    <w:rsid w:val="00801FEC"/>
    <w:rsid w:val="00810C1E"/>
    <w:rsid w:val="00812850"/>
    <w:rsid w:val="00816B07"/>
    <w:rsid w:val="00817494"/>
    <w:rsid w:val="00822378"/>
    <w:rsid w:val="00823FA4"/>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1E29"/>
    <w:rsid w:val="0087285E"/>
    <w:rsid w:val="00872E88"/>
    <w:rsid w:val="00873561"/>
    <w:rsid w:val="0087486F"/>
    <w:rsid w:val="00874E5A"/>
    <w:rsid w:val="00876032"/>
    <w:rsid w:val="00877013"/>
    <w:rsid w:val="00880A05"/>
    <w:rsid w:val="008865DD"/>
    <w:rsid w:val="0088713F"/>
    <w:rsid w:val="00895449"/>
    <w:rsid w:val="008A47A3"/>
    <w:rsid w:val="008A6D73"/>
    <w:rsid w:val="008B43E5"/>
    <w:rsid w:val="008B51D3"/>
    <w:rsid w:val="008B5648"/>
    <w:rsid w:val="008B5A1D"/>
    <w:rsid w:val="008B67EA"/>
    <w:rsid w:val="008B6878"/>
    <w:rsid w:val="008B7210"/>
    <w:rsid w:val="008C08A7"/>
    <w:rsid w:val="008C3051"/>
    <w:rsid w:val="008C3A9E"/>
    <w:rsid w:val="008C75A3"/>
    <w:rsid w:val="008D0791"/>
    <w:rsid w:val="008D5609"/>
    <w:rsid w:val="008D6136"/>
    <w:rsid w:val="008E0AF0"/>
    <w:rsid w:val="008E1C80"/>
    <w:rsid w:val="008E20BA"/>
    <w:rsid w:val="008E58EA"/>
    <w:rsid w:val="008F0992"/>
    <w:rsid w:val="008F7948"/>
    <w:rsid w:val="00900E8B"/>
    <w:rsid w:val="00904018"/>
    <w:rsid w:val="0090626F"/>
    <w:rsid w:val="009070C6"/>
    <w:rsid w:val="00911B90"/>
    <w:rsid w:val="00916946"/>
    <w:rsid w:val="0091725B"/>
    <w:rsid w:val="009172D4"/>
    <w:rsid w:val="009174B9"/>
    <w:rsid w:val="00923FD1"/>
    <w:rsid w:val="00924E16"/>
    <w:rsid w:val="0093241E"/>
    <w:rsid w:val="00941CBA"/>
    <w:rsid w:val="009472B4"/>
    <w:rsid w:val="00947D64"/>
    <w:rsid w:val="0095757A"/>
    <w:rsid w:val="00957F87"/>
    <w:rsid w:val="00960797"/>
    <w:rsid w:val="00970E5C"/>
    <w:rsid w:val="009775AF"/>
    <w:rsid w:val="00984F51"/>
    <w:rsid w:val="00986655"/>
    <w:rsid w:val="00986932"/>
    <w:rsid w:val="009900BC"/>
    <w:rsid w:val="00991C85"/>
    <w:rsid w:val="00997E9D"/>
    <w:rsid w:val="009A1BCA"/>
    <w:rsid w:val="009A4050"/>
    <w:rsid w:val="009B097B"/>
    <w:rsid w:val="009B15B6"/>
    <w:rsid w:val="009B2AD3"/>
    <w:rsid w:val="009B2D8F"/>
    <w:rsid w:val="009B7327"/>
    <w:rsid w:val="009C0E61"/>
    <w:rsid w:val="009C318A"/>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39E8"/>
    <w:rsid w:val="00A240C1"/>
    <w:rsid w:val="00A320A2"/>
    <w:rsid w:val="00A32120"/>
    <w:rsid w:val="00A33BB1"/>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4F0B"/>
    <w:rsid w:val="00A65747"/>
    <w:rsid w:val="00A70F54"/>
    <w:rsid w:val="00A70FFB"/>
    <w:rsid w:val="00A73F7E"/>
    <w:rsid w:val="00A74470"/>
    <w:rsid w:val="00A74533"/>
    <w:rsid w:val="00A7659F"/>
    <w:rsid w:val="00A77A2A"/>
    <w:rsid w:val="00A810CB"/>
    <w:rsid w:val="00A82A24"/>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A21"/>
    <w:rsid w:val="00AC2E36"/>
    <w:rsid w:val="00AC5ABC"/>
    <w:rsid w:val="00AC6359"/>
    <w:rsid w:val="00AD150C"/>
    <w:rsid w:val="00AD4235"/>
    <w:rsid w:val="00AD4D31"/>
    <w:rsid w:val="00AD5381"/>
    <w:rsid w:val="00AD688C"/>
    <w:rsid w:val="00AE0394"/>
    <w:rsid w:val="00AE2904"/>
    <w:rsid w:val="00AE70FB"/>
    <w:rsid w:val="00AE71CD"/>
    <w:rsid w:val="00AF6176"/>
    <w:rsid w:val="00B01E01"/>
    <w:rsid w:val="00B02EC8"/>
    <w:rsid w:val="00B03258"/>
    <w:rsid w:val="00B05F5D"/>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B106C"/>
    <w:rsid w:val="00BB718C"/>
    <w:rsid w:val="00BC30C1"/>
    <w:rsid w:val="00BC33C0"/>
    <w:rsid w:val="00BC44FE"/>
    <w:rsid w:val="00BD2A27"/>
    <w:rsid w:val="00BD35CA"/>
    <w:rsid w:val="00BD3E2B"/>
    <w:rsid w:val="00BD4284"/>
    <w:rsid w:val="00BD4EBC"/>
    <w:rsid w:val="00BD7C65"/>
    <w:rsid w:val="00BE0DC5"/>
    <w:rsid w:val="00BE1BFD"/>
    <w:rsid w:val="00BE6FAC"/>
    <w:rsid w:val="00BF02F8"/>
    <w:rsid w:val="00C0094B"/>
    <w:rsid w:val="00C0216E"/>
    <w:rsid w:val="00C03292"/>
    <w:rsid w:val="00C03FA0"/>
    <w:rsid w:val="00C055DE"/>
    <w:rsid w:val="00C05ACE"/>
    <w:rsid w:val="00C071BD"/>
    <w:rsid w:val="00C0723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693F"/>
    <w:rsid w:val="00C47CC4"/>
    <w:rsid w:val="00C53315"/>
    <w:rsid w:val="00C569BD"/>
    <w:rsid w:val="00C60948"/>
    <w:rsid w:val="00C6393F"/>
    <w:rsid w:val="00C65609"/>
    <w:rsid w:val="00C65AEA"/>
    <w:rsid w:val="00C677EB"/>
    <w:rsid w:val="00C74B5C"/>
    <w:rsid w:val="00C77820"/>
    <w:rsid w:val="00C83184"/>
    <w:rsid w:val="00C83810"/>
    <w:rsid w:val="00C95F8E"/>
    <w:rsid w:val="00C97D85"/>
    <w:rsid w:val="00CA26F6"/>
    <w:rsid w:val="00CA4F1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1D5A"/>
    <w:rsid w:val="00D07105"/>
    <w:rsid w:val="00D108C6"/>
    <w:rsid w:val="00D11DE4"/>
    <w:rsid w:val="00D16057"/>
    <w:rsid w:val="00D203A7"/>
    <w:rsid w:val="00D20F21"/>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C19CF"/>
    <w:rsid w:val="00DC3D3D"/>
    <w:rsid w:val="00DD2760"/>
    <w:rsid w:val="00DE0EE8"/>
    <w:rsid w:val="00DE7C74"/>
    <w:rsid w:val="00DF33D1"/>
    <w:rsid w:val="00E0047A"/>
    <w:rsid w:val="00E074A2"/>
    <w:rsid w:val="00E118F8"/>
    <w:rsid w:val="00E167FF"/>
    <w:rsid w:val="00E20D9C"/>
    <w:rsid w:val="00E2287E"/>
    <w:rsid w:val="00E238F6"/>
    <w:rsid w:val="00E30EB0"/>
    <w:rsid w:val="00E31B1E"/>
    <w:rsid w:val="00E31FD4"/>
    <w:rsid w:val="00E3368F"/>
    <w:rsid w:val="00E336F4"/>
    <w:rsid w:val="00E426CD"/>
    <w:rsid w:val="00E47101"/>
    <w:rsid w:val="00E478A5"/>
    <w:rsid w:val="00E503AD"/>
    <w:rsid w:val="00E504F3"/>
    <w:rsid w:val="00E538A8"/>
    <w:rsid w:val="00E54D8C"/>
    <w:rsid w:val="00E62ADA"/>
    <w:rsid w:val="00E63EFD"/>
    <w:rsid w:val="00E63F5D"/>
    <w:rsid w:val="00E74490"/>
    <w:rsid w:val="00E7453A"/>
    <w:rsid w:val="00E75C22"/>
    <w:rsid w:val="00E80488"/>
    <w:rsid w:val="00E85ABA"/>
    <w:rsid w:val="00E87399"/>
    <w:rsid w:val="00E87D60"/>
    <w:rsid w:val="00E9065F"/>
    <w:rsid w:val="00E91232"/>
    <w:rsid w:val="00E9559E"/>
    <w:rsid w:val="00E9792B"/>
    <w:rsid w:val="00EA151F"/>
    <w:rsid w:val="00EA156B"/>
    <w:rsid w:val="00EA7893"/>
    <w:rsid w:val="00EA7ABD"/>
    <w:rsid w:val="00EB0830"/>
    <w:rsid w:val="00EB1021"/>
    <w:rsid w:val="00EB10A9"/>
    <w:rsid w:val="00EB395F"/>
    <w:rsid w:val="00EB48C7"/>
    <w:rsid w:val="00EB7B7A"/>
    <w:rsid w:val="00EC00BF"/>
    <w:rsid w:val="00ED028E"/>
    <w:rsid w:val="00ED46E9"/>
    <w:rsid w:val="00ED59AC"/>
    <w:rsid w:val="00ED6239"/>
    <w:rsid w:val="00ED7D0F"/>
    <w:rsid w:val="00EE105C"/>
    <w:rsid w:val="00EE4A6C"/>
    <w:rsid w:val="00EE52F4"/>
    <w:rsid w:val="00EF00C7"/>
    <w:rsid w:val="00EF11F8"/>
    <w:rsid w:val="00EF1861"/>
    <w:rsid w:val="00EF60CE"/>
    <w:rsid w:val="00EF68CA"/>
    <w:rsid w:val="00EF6921"/>
    <w:rsid w:val="00EF79E2"/>
    <w:rsid w:val="00F01915"/>
    <w:rsid w:val="00F01C4B"/>
    <w:rsid w:val="00F0237F"/>
    <w:rsid w:val="00F03AD8"/>
    <w:rsid w:val="00F03C40"/>
    <w:rsid w:val="00F10206"/>
    <w:rsid w:val="00F10BEC"/>
    <w:rsid w:val="00F13196"/>
    <w:rsid w:val="00F1364A"/>
    <w:rsid w:val="00F20651"/>
    <w:rsid w:val="00F20AD3"/>
    <w:rsid w:val="00F22EEB"/>
    <w:rsid w:val="00F27E9E"/>
    <w:rsid w:val="00F3324C"/>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5BC9"/>
    <w:rsid w:val="00F77F45"/>
    <w:rsid w:val="00F80819"/>
    <w:rsid w:val="00F80C47"/>
    <w:rsid w:val="00F80E64"/>
    <w:rsid w:val="00F83206"/>
    <w:rsid w:val="00F87D29"/>
    <w:rsid w:val="00F9164B"/>
    <w:rsid w:val="00F926E3"/>
    <w:rsid w:val="00F949B6"/>
    <w:rsid w:val="00F95078"/>
    <w:rsid w:val="00FA140F"/>
    <w:rsid w:val="00FA27D0"/>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E7680"/>
    <w:rsid w:val="00FF0F24"/>
    <w:rsid w:val="00FF29F1"/>
    <w:rsid w:val="00FF4CA7"/>
    <w:rsid w:val="00FF4CB6"/>
    <w:rsid w:val="00FF660F"/>
    <w:rsid w:val="27AC30E2"/>
    <w:rsid w:val="64F643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uiPriority w:val="20"/>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Hyperlink" w:qFormat="1"/>
    <w:lsdException w:name="Strong" w:semiHidden="0"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uiPriority="99" w:qFormat="1"/>
    <w:lsdException w:name="HTML Cite"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uiPriority w:val="99"/>
    <w:semiHidden/>
    <w:qFormat/>
    <w:pPr>
      <w:spacing w:line="240" w:lineRule="auto"/>
    </w:pPr>
    <w:rPr>
      <w:rFonts w:eastAsia="Calibri"/>
      <w:sz w:val="20"/>
      <w:szCs w:val="20"/>
      <w:lang w:val="en-US"/>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uiPriority w:val="99"/>
    <w:rPr>
      <w:sz w:val="16"/>
      <w:szCs w:val="16"/>
    </w:rPr>
  </w:style>
  <w:style w:type="character" w:styleId="Emphasis">
    <w:name w:val="Emphasis"/>
    <w:uiPriority w:val="20"/>
    <w:qFormat/>
    <w:rPr>
      <w:i/>
      <w:iCs/>
    </w:rPr>
  </w:style>
  <w:style w:type="character" w:styleId="FootnoteReference">
    <w:name w:val="footnote reference"/>
    <w:uiPriority w:val="99"/>
    <w:qFormat/>
    <w:rPr>
      <w:vertAlign w:val="superscript"/>
    </w:rPr>
  </w:style>
  <w:style w:type="character" w:styleId="HTMLCite">
    <w:name w:val="HTML Cite"/>
    <w:uiPriority w:val="99"/>
    <w:unhideWhenUsed/>
    <w:qFormat/>
    <w:rPr>
      <w:i/>
      <w:iCs/>
    </w:rPr>
  </w:style>
  <w:style w:type="character" w:styleId="Hyperlink">
    <w:name w:val="Hyperlink"/>
    <w:qFormat/>
    <w:rPr>
      <w:rFonts w:cs="Times New Roman"/>
      <w:color w:val="0000FF"/>
      <w:u w:val="single"/>
    </w:rPr>
  </w:style>
  <w:style w:type="character" w:styleId="PageNumber">
    <w:name w:val="page number"/>
    <w:basedOn w:val="DefaultParagraphFont"/>
    <w:qFormat/>
  </w:style>
  <w:style w:type="table" w:styleId="TableGrid">
    <w:name w:val="Table Grid"/>
    <w:basedOn w:val="TableNormal"/>
    <w:qFormat/>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2Char">
    <w:name w:val="Heading 2 Char"/>
    <w:link w:val="Heading2"/>
    <w:locked/>
    <w:rPr>
      <w:rFonts w:eastAsia="Calibri"/>
      <w:b/>
      <w:bCs/>
      <w:color w:val="000000"/>
      <w:lang w:val="en-US" w:eastAsia="en-US" w:bidi="ar-SA"/>
    </w:rPr>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BodyTextChar">
    <w:name w:val="Body Text Char"/>
    <w:link w:val="BodyTex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aliases w:val="Body of text,Body Text Char1,Char Char2"/>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uiPriority w:val="99"/>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val="id-ID" w:eastAsia="en-US"/>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customStyle="1" w:styleId="A3">
    <w:name w:val="A3"/>
    <w:uiPriority w:val="99"/>
    <w:qFormat/>
    <w:rPr>
      <w:rFonts w:cs="Helvetica"/>
      <w:b/>
      <w:bCs/>
      <w:color w:val="000000"/>
      <w:sz w:val="42"/>
      <w:szCs w:val="4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Style1">
    <w:name w:val="_Style 1"/>
    <w:basedOn w:val="Normal"/>
    <w:uiPriority w:val="34"/>
    <w:qFormat/>
    <w:pPr>
      <w:ind w:left="720"/>
      <w:contextualSpacing/>
    </w:pPr>
    <w:rPr>
      <w:rFonts w:ascii="Times New Roman" w:hAnsi="Times New Roman"/>
      <w:sz w:val="24"/>
      <w:szCs w:val="24"/>
      <w:lang w:val="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a.gov/sites/default/files/files/1-CSD_Brief_to_NAC_Apr_2015_TAGGED.pdf%20" TargetMode="External"/><Relationship Id="rId18" Type="http://schemas.openxmlformats.org/officeDocument/2006/relationships/hyperlink" Target="https://www.nasa.gov/audience/forstudents/5-8/features/nasa-knows/what-is-the-iss-58.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hespacereview.com/article/2469/1" TargetMode="External"/><Relationship Id="rId17" Type="http://schemas.openxmlformats.org/officeDocument/2006/relationships/hyperlink" Target="https://spaceflight.nasa.gov/history/shuttle-mir/spacecraft/s-mir.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d.rbth.com/politics/2014/03/06/sevastopol_di_antara_rusia_dan_ukraina_dulu_dan_kini_2334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file:///E:\Prodi%20HI\Jurnal%20Mahasiswa\laman%20https:\ria.ru\20151125\1328470681.html"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asa.gov/sites/default/files/atoms/files/future_prints_final_2016_annual_results_highlights-final-future_prints.pdf" TargetMode="External"/><Relationship Id="rId22"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08708-49EA-4E3C-80E8-9CA1E086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8</cp:revision>
  <cp:lastPrinted>2020-11-19T04:01:00Z</cp:lastPrinted>
  <dcterms:created xsi:type="dcterms:W3CDTF">2021-01-28T04:59:00Z</dcterms:created>
  <dcterms:modified xsi:type="dcterms:W3CDTF">2021-05-19T04:25:00Z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